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79" w:lineRule="exact" w:before="97"/>
        <w:ind w:left="160" w:right="0" w:firstLine="0"/>
        <w:jc w:val="left"/>
        <w:rPr>
          <w:b/>
          <w:sz w:val="6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5916167</wp:posOffset>
            </wp:positionH>
            <wp:positionV relativeFrom="paragraph">
              <wp:posOffset>139819</wp:posOffset>
            </wp:positionV>
            <wp:extent cx="1284731" cy="7024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1" cy="70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60"/>
        </w:rPr>
        <w:t>STUDENT</w:t>
      </w:r>
    </w:p>
    <w:p>
      <w:pPr>
        <w:pStyle w:val="Heading1"/>
        <w:ind w:left="160"/>
      </w:pPr>
      <w:r>
        <w:rPr>
          <w:color w:val="231F20"/>
          <w:w w:val="105"/>
        </w:rPr>
        <w:t>Registration</w:t>
      </w:r>
      <w:r>
        <w:rPr>
          <w:color w:val="231F20"/>
          <w:spacing w:val="-76"/>
          <w:w w:val="105"/>
        </w:rPr>
        <w:t> </w:t>
      </w:r>
      <w:r>
        <w:rPr>
          <w:color w:val="231F20"/>
          <w:w w:val="105"/>
        </w:rPr>
        <w:t>Form</w:t>
      </w:r>
    </w:p>
    <w:p>
      <w:pPr>
        <w:pStyle w:val="Heading3"/>
        <w:spacing w:line="249" w:lineRule="auto" w:before="142"/>
        <w:ind w:right="172"/>
      </w:pPr>
      <w:r>
        <w:rPr>
          <w:color w:val="231F20"/>
        </w:rPr>
        <w:t>Parent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Guardian:</w:t>
      </w:r>
      <w:r>
        <w:rPr>
          <w:color w:val="231F20"/>
          <w:spacing w:val="-16"/>
        </w:rPr>
        <w:t> </w:t>
      </w:r>
      <w:r>
        <w:rPr>
          <w:color w:val="231F20"/>
        </w:rPr>
        <w:t>Complete</w:t>
      </w:r>
      <w:r>
        <w:rPr>
          <w:color w:val="231F20"/>
          <w:spacing w:val="-16"/>
        </w:rPr>
        <w:t>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form,</w:t>
      </w:r>
      <w:r>
        <w:rPr>
          <w:color w:val="231F20"/>
          <w:spacing w:val="-16"/>
        </w:rPr>
        <w:t> </w:t>
      </w:r>
      <w:r>
        <w:rPr>
          <w:color w:val="231F20"/>
        </w:rPr>
        <w:t>sign</w:t>
      </w:r>
      <w:r>
        <w:rPr>
          <w:color w:val="231F20"/>
          <w:spacing w:val="-16"/>
        </w:rPr>
        <w:t> </w:t>
      </w:r>
      <w:r>
        <w:rPr>
          <w:color w:val="231F20"/>
        </w:rPr>
        <w:t>it,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return</w:t>
      </w:r>
      <w:r>
        <w:rPr>
          <w:color w:val="231F20"/>
          <w:spacing w:val="-16"/>
        </w:rPr>
        <w:t> </w:t>
      </w:r>
      <w:r>
        <w:rPr>
          <w:color w:val="231F20"/>
        </w:rPr>
        <w:t>it</w:t>
      </w:r>
      <w:r>
        <w:rPr>
          <w:color w:val="231F20"/>
          <w:spacing w:val="-16"/>
        </w:rPr>
        <w:t> </w:t>
      </w:r>
      <w:r>
        <w:rPr>
          <w:color w:val="231F20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</w:rPr>
        <w:t>payment</w:t>
      </w:r>
      <w:r>
        <w:rPr>
          <w:color w:val="231F20"/>
          <w:spacing w:val="-16"/>
        </w:rPr>
        <w:t> </w:t>
      </w:r>
      <w:r>
        <w:rPr>
          <w:color w:val="231F20"/>
        </w:rPr>
        <w:t>(payable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</w:rPr>
        <w:t>church)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CHIC</w:t>
      </w:r>
      <w:r>
        <w:rPr>
          <w:color w:val="231F20"/>
          <w:spacing w:val="-16"/>
        </w:rPr>
        <w:t> </w:t>
      </w:r>
      <w:r>
        <w:rPr>
          <w:color w:val="231F20"/>
        </w:rPr>
        <w:t>contact</w:t>
      </w:r>
      <w:r>
        <w:rPr>
          <w:color w:val="231F20"/>
          <w:spacing w:val="-16"/>
        </w:rPr>
        <w:t> </w:t>
      </w:r>
      <w:r>
        <w:rPr>
          <w:color w:val="231F20"/>
        </w:rPr>
        <w:t>at</w:t>
      </w:r>
      <w:r>
        <w:rPr>
          <w:color w:val="231F20"/>
          <w:spacing w:val="-16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</w:rPr>
        <w:t>church. </w:t>
      </w:r>
      <w:r>
        <w:rPr>
          <w:color w:val="231F20"/>
          <w:w w:val="95"/>
        </w:rPr>
        <w:t>Please print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legibly.</w:t>
      </w:r>
    </w:p>
    <w:p>
      <w:pPr>
        <w:tabs>
          <w:tab w:pos="5399" w:val="left" w:leader="none"/>
          <w:tab w:pos="10599" w:val="left" w:leader="none"/>
        </w:tabs>
        <w:spacing w:line="222" w:lineRule="exact" w:before="160"/>
        <w:ind w:left="160" w:right="0" w:firstLine="0"/>
        <w:jc w:val="left"/>
        <w:rPr>
          <w:sz w:val="18"/>
        </w:rPr>
      </w:pPr>
      <w:r>
        <w:rPr>
          <w:color w:val="231F20"/>
          <w:sz w:val="18"/>
        </w:rPr>
        <w:t>STUDENT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FIRST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NAME</w:t>
      </w:r>
      <w:r>
        <w:rPr>
          <w:color w:val="231F20"/>
          <w:position w:val="2"/>
          <w:sz w:val="18"/>
        </w:rPr>
        <w:t>*</w:t>
      </w:r>
      <w:r>
        <w:rPr>
          <w:color w:val="231F20"/>
          <w:position w:val="2"/>
          <w:sz w:val="18"/>
          <w:u w:val="single" w:color="231F20"/>
        </w:rPr>
        <w:tab/>
      </w:r>
      <w:r>
        <w:rPr>
          <w:color w:val="231F20"/>
          <w:sz w:val="18"/>
        </w:rPr>
        <w:t>LAST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NAME </w:t>
      </w:r>
      <w:r>
        <w:rPr>
          <w:color w:val="231F20"/>
          <w:w w:val="10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spacing w:line="156" w:lineRule="exact" w:before="0"/>
        <w:ind w:left="160" w:right="0" w:firstLine="0"/>
        <w:jc w:val="left"/>
        <w:rPr>
          <w:sz w:val="14"/>
        </w:rPr>
      </w:pPr>
      <w:r>
        <w:rPr>
          <w:sz w:val="14"/>
        </w:rPr>
        <w:t>*note: as you’d like it to appear on your name tag</w:t>
      </w:r>
    </w:p>
    <w:p>
      <w:pPr>
        <w:pStyle w:val="Heading3"/>
        <w:tabs>
          <w:tab w:pos="1472" w:val="left" w:leader="none"/>
          <w:tab w:pos="2435" w:val="left" w:leader="none"/>
          <w:tab w:pos="5664" w:val="left" w:leader="none"/>
          <w:tab w:pos="8020" w:val="left" w:leader="none"/>
          <w:tab w:pos="9180" w:val="left" w:leader="none"/>
          <w:tab w:pos="10599" w:val="left" w:leader="none"/>
        </w:tabs>
        <w:spacing w:line="234" w:lineRule="exact" w:before="91"/>
      </w:pPr>
      <w:r>
        <w:rPr>
          <w:color w:val="231F20"/>
        </w:rPr>
        <w:t>GENDER</w:t>
        <w:tab/>
      </w:r>
      <w:r>
        <w:rPr>
          <w:rFonts w:ascii="MS UI Gothic" w:hAnsi="MS UI Gothic"/>
          <w:color w:val="231F20"/>
        </w:rPr>
        <w:t>☐</w:t>
      </w:r>
      <w:r>
        <w:rPr>
          <w:rFonts w:ascii="MS UI Gothic" w:hAnsi="MS UI Gothic"/>
          <w:color w:val="231F20"/>
          <w:spacing w:val="-25"/>
        </w:rPr>
        <w:t> </w:t>
      </w:r>
      <w:r>
        <w:rPr>
          <w:color w:val="231F20"/>
        </w:rPr>
        <w:t>Female</w:t>
        <w:tab/>
      </w:r>
      <w:r>
        <w:rPr>
          <w:rFonts w:ascii="MS UI Gothic" w:hAnsi="MS UI Gothic"/>
          <w:color w:val="231F20"/>
        </w:rPr>
        <w:t>☐</w:t>
      </w:r>
      <w:r>
        <w:rPr>
          <w:rFonts w:ascii="MS UI Gothic" w:hAnsi="MS UI Gothic"/>
          <w:color w:val="231F20"/>
          <w:spacing w:val="-19"/>
        </w:rPr>
        <w:t> </w:t>
      </w:r>
      <w:r>
        <w:rPr>
          <w:color w:val="231F20"/>
        </w:rPr>
        <w:t>Male</w:t>
        <w:tab/>
      </w:r>
      <w:r>
        <w:rPr>
          <w:color w:val="231F20"/>
          <w:spacing w:val="-4"/>
        </w:rPr>
        <w:t>DATE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BIRTH</w:t>
      </w:r>
      <w:r>
        <w:rPr>
          <w:color w:val="231F20"/>
          <w:u w:val="single" w:color="231F20"/>
        </w:rPr>
        <w:tab/>
      </w:r>
      <w:r>
        <w:rPr>
          <w:color w:val="231F20"/>
        </w:rPr>
        <w:t>/</w:t>
      </w:r>
      <w:r>
        <w:rPr>
          <w:color w:val="231F20"/>
          <w:u w:val="single" w:color="231F20"/>
        </w:rPr>
        <w:tab/>
      </w:r>
      <w:r>
        <w:rPr>
          <w:color w:val="231F20"/>
        </w:rPr>
        <w:t>/</w:t>
      </w:r>
      <w:r>
        <w:rPr>
          <w:color w:val="231F20"/>
          <w:spacing w:val="8"/>
        </w:rPr>
        <w:t>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tabs>
          <w:tab w:pos="1260" w:val="left" w:leader="none"/>
          <w:tab w:pos="2495" w:val="left" w:leader="none"/>
        </w:tabs>
        <w:spacing w:line="139" w:lineRule="exact" w:before="0"/>
        <w:ind w:left="0" w:right="579" w:firstLine="0"/>
        <w:jc w:val="right"/>
        <w:rPr>
          <w:sz w:val="14"/>
        </w:rPr>
      </w:pPr>
      <w:r>
        <w:rPr>
          <w:color w:val="231F20"/>
          <w:sz w:val="14"/>
        </w:rPr>
        <w:t>MONTH</w:t>
        <w:tab/>
      </w:r>
      <w:r>
        <w:rPr>
          <w:color w:val="231F20"/>
          <w:spacing w:val="-4"/>
          <w:sz w:val="14"/>
        </w:rPr>
        <w:t>DAY</w:t>
        <w:tab/>
      </w:r>
      <w:r>
        <w:rPr>
          <w:color w:val="231F20"/>
          <w:spacing w:val="-1"/>
          <w:w w:val="90"/>
          <w:sz w:val="14"/>
        </w:rPr>
        <w:t>YEAR</w:t>
      </w:r>
    </w:p>
    <w:p>
      <w:pPr>
        <w:pStyle w:val="Heading3"/>
        <w:spacing w:line="211" w:lineRule="exact"/>
        <w:jc w:val="both"/>
      </w:pPr>
      <w:r>
        <w:rPr>
          <w:color w:val="231F20"/>
        </w:rPr>
        <w:t>GRADE in 2017-2018 school year      </w:t>
      </w:r>
      <w:r>
        <w:rPr>
          <w:rFonts w:ascii="MS UI Gothic" w:hAnsi="MS UI Gothic"/>
          <w:color w:val="231F20"/>
        </w:rPr>
        <w:t>☐ </w:t>
      </w:r>
      <w:r>
        <w:rPr>
          <w:color w:val="231F20"/>
        </w:rPr>
        <w:t>9      </w:t>
      </w:r>
      <w:r>
        <w:rPr>
          <w:rFonts w:ascii="MS UI Gothic" w:hAnsi="MS UI Gothic"/>
          <w:color w:val="231F20"/>
        </w:rPr>
        <w:t>☐ </w:t>
      </w:r>
      <w:r>
        <w:rPr>
          <w:color w:val="231F20"/>
        </w:rPr>
        <w:t>10      </w:t>
      </w:r>
      <w:r>
        <w:rPr>
          <w:rFonts w:ascii="MS UI Gothic" w:hAnsi="MS UI Gothic"/>
          <w:color w:val="231F20"/>
        </w:rPr>
        <w:t>☐ </w:t>
      </w:r>
      <w:r>
        <w:rPr>
          <w:color w:val="231F20"/>
        </w:rPr>
        <w:t>11      </w:t>
      </w:r>
      <w:r>
        <w:rPr>
          <w:rFonts w:ascii="MS UI Gothic" w:hAnsi="MS UI Gothic"/>
          <w:color w:val="231F20"/>
        </w:rPr>
        <w:t>☐ </w:t>
      </w:r>
      <w:r>
        <w:rPr>
          <w:color w:val="231F20"/>
        </w:rPr>
        <w:t>12</w:t>
      </w:r>
    </w:p>
    <w:p>
      <w:pPr>
        <w:spacing w:line="156" w:lineRule="exact" w:before="0"/>
        <w:ind w:left="160" w:right="0" w:firstLine="0"/>
        <w:jc w:val="both"/>
        <w:rPr>
          <w:sz w:val="14"/>
        </w:rPr>
      </w:pPr>
      <w:r>
        <w:rPr>
          <w:sz w:val="14"/>
        </w:rPr>
        <w:t>*note: students must also be 15 years of age by December 31, 2017 OR be 14 years old AND complete grade 9 in the 2017-2018 school year.</w:t>
      </w:r>
    </w:p>
    <w:p>
      <w:pPr>
        <w:pStyle w:val="Heading3"/>
        <w:tabs>
          <w:tab w:pos="4746" w:val="left" w:leader="none"/>
          <w:tab w:pos="5879" w:val="left" w:leader="none"/>
          <w:tab w:pos="7177" w:val="left" w:leader="none"/>
          <w:tab w:pos="8480" w:val="left" w:leader="none"/>
          <w:tab w:pos="10599" w:val="left" w:leader="none"/>
        </w:tabs>
        <w:spacing w:line="355" w:lineRule="auto" w:before="107"/>
        <w:ind w:right="118"/>
        <w:jc w:val="both"/>
      </w:pPr>
      <w:r>
        <w:rPr>
          <w:color w:val="231F20"/>
        </w:rPr>
        <w:t>CURRENT</w:t>
      </w:r>
      <w:r>
        <w:rPr>
          <w:color w:val="231F20"/>
          <w:spacing w:val="-1"/>
        </w:rPr>
        <w:t> </w:t>
      </w:r>
      <w:r>
        <w:rPr>
          <w:color w:val="231F20"/>
        </w:rPr>
        <w:t>ADDRESS</w:t>
      </w:r>
      <w:r>
        <w:rPr>
          <w:color w:val="231F20"/>
          <w:u w:val="single" w:color="231F20"/>
        </w:rPr>
        <w:tab/>
        <w:tab/>
        <w:tab/>
      </w:r>
      <w:r>
        <w:rPr>
          <w:color w:val="231F20"/>
        </w:rPr>
        <w:t>HOME</w:t>
      </w:r>
      <w:r>
        <w:rPr>
          <w:color w:val="231F20"/>
          <w:spacing w:val="-1"/>
        </w:rPr>
        <w:t> </w:t>
      </w:r>
      <w:r>
        <w:rPr>
          <w:color w:val="231F20"/>
        </w:rPr>
        <w:t>PHONE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CITY</w:t>
      </w:r>
      <w:r>
        <w:rPr>
          <w:color w:val="231F20"/>
          <w:u w:val="single" w:color="231F20"/>
        </w:rPr>
        <w:tab/>
        <w:tab/>
      </w:r>
      <w:r>
        <w:rPr>
          <w:color w:val="231F20"/>
          <w:spacing w:val="-3"/>
        </w:rPr>
        <w:t>STATE/PROV</w:t>
      </w:r>
      <w:r>
        <w:rPr>
          <w:color w:val="231F20"/>
          <w:spacing w:val="-3"/>
          <w:u w:val="single" w:color="231F20"/>
        </w:rPr>
        <w:tab/>
        <w:tab/>
      </w:r>
      <w:r>
        <w:rPr>
          <w:color w:val="231F20"/>
        </w:rPr>
        <w:t>ZIP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MOBILE</w:t>
      </w:r>
      <w:r>
        <w:rPr>
          <w:color w:val="231F20"/>
          <w:spacing w:val="-1"/>
        </w:rPr>
        <w:t> </w:t>
      </w:r>
      <w:r>
        <w:rPr>
          <w:color w:val="231F20"/>
        </w:rPr>
        <w:t>PHONE</w:t>
      </w:r>
      <w:r>
        <w:rPr>
          <w:color w:val="231F20"/>
          <w:u w:val="single" w:color="231F20"/>
        </w:rPr>
        <w:tab/>
      </w:r>
      <w:r>
        <w:rPr>
          <w:color w:val="231F20"/>
        </w:rPr>
        <w:t>EMAIL </w:t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  <w:tab/>
        <w:tab/>
        <w:tab/>
      </w:r>
    </w:p>
    <w:p>
      <w:pPr>
        <w:tabs>
          <w:tab w:pos="4202" w:val="left" w:leader="none"/>
          <w:tab w:pos="6588" w:val="left" w:leader="none"/>
          <w:tab w:pos="9197" w:val="left" w:leader="none"/>
        </w:tabs>
        <w:spacing w:line="193" w:lineRule="exact" w:before="0"/>
        <w:ind w:left="160" w:right="0" w:firstLine="0"/>
        <w:jc w:val="both"/>
        <w:rPr>
          <w:sz w:val="18"/>
        </w:rPr>
      </w:pPr>
      <w:r>
        <w:rPr>
          <w:color w:val="231F20"/>
          <w:sz w:val="18"/>
        </w:rPr>
        <w:t>ETHNICITY (optional)      </w:t>
      </w:r>
      <w:r>
        <w:rPr>
          <w:color w:val="231F20"/>
          <w:spacing w:val="27"/>
          <w:sz w:val="18"/>
        </w:rPr>
        <w:t> </w:t>
      </w:r>
      <w:r>
        <w:rPr>
          <w:rFonts w:ascii="MS UI Gothic" w:hAnsi="MS UI Gothic"/>
          <w:color w:val="231F20"/>
          <w:sz w:val="18"/>
        </w:rPr>
        <w:t>☐</w:t>
      </w:r>
      <w:r>
        <w:rPr>
          <w:rFonts w:ascii="MS UI Gothic" w:hAnsi="MS UI Gothic"/>
          <w:color w:val="231F20"/>
          <w:spacing w:val="-15"/>
          <w:sz w:val="18"/>
        </w:rPr>
        <w:t> </w:t>
      </w:r>
      <w:r>
        <w:rPr>
          <w:color w:val="231F20"/>
          <w:sz w:val="18"/>
        </w:rPr>
        <w:t>Caucasian</w:t>
        <w:tab/>
      </w:r>
      <w:r>
        <w:rPr>
          <w:rFonts w:ascii="MS UI Gothic" w:hAnsi="MS UI Gothic"/>
          <w:color w:val="231F20"/>
          <w:sz w:val="18"/>
        </w:rPr>
        <w:t>☐</w:t>
      </w:r>
      <w:r>
        <w:rPr>
          <w:rFonts w:ascii="MS UI Gothic" w:hAnsi="MS UI Gothic"/>
          <w:color w:val="231F20"/>
          <w:spacing w:val="-31"/>
          <w:sz w:val="18"/>
        </w:rPr>
        <w:t> </w:t>
      </w:r>
      <w:r>
        <w:rPr>
          <w:color w:val="231F20"/>
          <w:sz w:val="18"/>
        </w:rPr>
        <w:t>African-American</w:t>
        <w:tab/>
      </w:r>
      <w:r>
        <w:rPr>
          <w:rFonts w:ascii="MS UI Gothic" w:hAnsi="MS UI Gothic"/>
          <w:color w:val="231F20"/>
          <w:sz w:val="18"/>
        </w:rPr>
        <w:t>☐ </w:t>
      </w:r>
      <w:r>
        <w:rPr>
          <w:color w:val="231F20"/>
          <w:sz w:val="18"/>
        </w:rPr>
        <w:t>Hispanic</w:t>
      </w:r>
      <w:r>
        <w:rPr>
          <w:color w:val="231F20"/>
          <w:spacing w:val="-34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Latino/a</w:t>
        <w:tab/>
      </w:r>
      <w:r>
        <w:rPr>
          <w:rFonts w:ascii="MS UI Gothic" w:hAnsi="MS UI Gothic"/>
          <w:color w:val="231F20"/>
          <w:w w:val="95"/>
          <w:sz w:val="18"/>
        </w:rPr>
        <w:t>☐</w:t>
      </w:r>
      <w:r>
        <w:rPr>
          <w:rFonts w:ascii="MS UI Gothic" w:hAnsi="MS UI Gothic"/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Asian-American</w:t>
      </w:r>
    </w:p>
    <w:p>
      <w:pPr>
        <w:tabs>
          <w:tab w:pos="5116" w:val="left" w:leader="none"/>
          <w:tab w:pos="6845" w:val="left" w:leader="none"/>
          <w:tab w:pos="10599" w:val="left" w:leader="none"/>
        </w:tabs>
        <w:spacing w:line="232" w:lineRule="exact" w:before="0"/>
        <w:ind w:left="160" w:right="0" w:firstLine="2160"/>
        <w:jc w:val="left"/>
        <w:rPr>
          <w:sz w:val="18"/>
        </w:rPr>
      </w:pPr>
      <w:r>
        <w:rPr>
          <w:rFonts w:ascii="MS UI Gothic" w:hAnsi="MS UI Gothic"/>
          <w:color w:val="231F20"/>
          <w:sz w:val="18"/>
        </w:rPr>
        <w:t>☐</w:t>
      </w:r>
      <w:r>
        <w:rPr>
          <w:rFonts w:ascii="MS UI Gothic" w:hAnsi="MS UI Gothic"/>
          <w:color w:val="231F20"/>
          <w:spacing w:val="-28"/>
          <w:sz w:val="18"/>
        </w:rPr>
        <w:t> </w:t>
      </w:r>
      <w:r>
        <w:rPr>
          <w:color w:val="231F20"/>
          <w:sz w:val="18"/>
        </w:rPr>
        <w:t>First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Nation/Native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American</w:t>
        <w:tab/>
      </w:r>
      <w:r>
        <w:rPr>
          <w:rFonts w:ascii="MS UI Gothic" w:hAnsi="MS UI Gothic"/>
          <w:color w:val="231F20"/>
          <w:sz w:val="18"/>
        </w:rPr>
        <w:t>☐</w:t>
      </w:r>
      <w:r>
        <w:rPr>
          <w:rFonts w:ascii="MS UI Gothic" w:hAnsi="MS UI Gothic"/>
          <w:color w:val="231F20"/>
          <w:spacing w:val="-28"/>
          <w:sz w:val="18"/>
        </w:rPr>
        <w:t> </w:t>
      </w:r>
      <w:r>
        <w:rPr>
          <w:color w:val="231F20"/>
          <w:sz w:val="18"/>
        </w:rPr>
        <w:t>Native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Alaskan</w:t>
        <w:tab/>
      </w:r>
      <w:r>
        <w:rPr>
          <w:rFonts w:ascii="MS UI Gothic" w:hAnsi="MS UI Gothic"/>
          <w:color w:val="231F20"/>
          <w:w w:val="95"/>
          <w:sz w:val="18"/>
        </w:rPr>
        <w:t>☐</w:t>
      </w:r>
      <w:r>
        <w:rPr>
          <w:rFonts w:ascii="MS UI Gothic" w:hAnsi="MS UI Gothic"/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Indicate:</w:t>
      </w:r>
      <w:r>
        <w:rPr>
          <w:color w:val="231F20"/>
          <w:sz w:val="18"/>
        </w:rPr>
        <w:t> </w:t>
      </w:r>
      <w:r>
        <w:rPr>
          <w:color w:val="231F20"/>
          <w:w w:val="10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tabs>
          <w:tab w:pos="5279" w:val="left" w:leader="none"/>
          <w:tab w:pos="7677" w:val="left" w:leader="none"/>
          <w:tab w:pos="10599" w:val="left" w:leader="none"/>
        </w:tabs>
        <w:spacing w:before="98"/>
        <w:ind w:left="160" w:right="0" w:firstLine="0"/>
        <w:jc w:val="both"/>
        <w:rPr>
          <w:sz w:val="18"/>
        </w:rPr>
      </w:pPr>
      <w:r>
        <w:rPr>
          <w:color w:val="231F20"/>
          <w:sz w:val="18"/>
        </w:rPr>
        <w:t>PARENT/GUARDIAN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CONTACT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HOME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PHONE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MOBILE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PHONE </w:t>
      </w:r>
      <w:r>
        <w:rPr>
          <w:color w:val="231F20"/>
          <w:w w:val="10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spacing w:after="0"/>
        <w:jc w:val="both"/>
        <w:rPr>
          <w:sz w:val="18"/>
        </w:rPr>
        <w:sectPr>
          <w:footerReference w:type="default" r:id="rId5"/>
          <w:type w:val="continuous"/>
          <w:pgSz w:w="12240" w:h="15840"/>
          <w:pgMar w:footer="864" w:top="680" w:bottom="1060" w:left="740" w:right="780"/>
        </w:sectPr>
      </w:pPr>
    </w:p>
    <w:p>
      <w:pPr>
        <w:spacing w:before="149"/>
        <w:ind w:left="160" w:right="0" w:firstLine="0"/>
        <w:jc w:val="left"/>
        <w:rPr>
          <w:sz w:val="22"/>
        </w:rPr>
      </w:pPr>
      <w:r>
        <w:rPr>
          <w:color w:val="231F20"/>
          <w:w w:val="95"/>
          <w:sz w:val="22"/>
        </w:rPr>
        <w:t>MEDICAL  INSURANCE*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160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144" from="45pt,-1.05206pt" to="300pt,-1.05206pt" stroked="true" strokeweight=".5pt" strokecolor="#231f20">
            <v:stroke dashstyle="solid"/>
            <w10:wrap type="none"/>
          </v:line>
        </w:pict>
      </w:r>
      <w:r>
        <w:rPr>
          <w:color w:val="231F20"/>
          <w:sz w:val="12"/>
        </w:rPr>
        <w:t>INSURANCE COMPANY NAME OR CANADIAN HEALTHCARE NUMBER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160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168" from="45pt,-1.102066pt" to="300pt,-1.102066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  <w:sz w:val="12"/>
        </w:rPr>
        <w:t>INSURANCE  COMPANY ADDRESS</w:t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1"/>
        </w:rPr>
      </w:pPr>
    </w:p>
    <w:p>
      <w:pPr>
        <w:tabs>
          <w:tab w:pos="3383" w:val="left" w:leader="none"/>
          <w:tab w:pos="5080" w:val="left" w:leader="none"/>
        </w:tabs>
        <w:spacing w:before="1"/>
        <w:ind w:left="160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192" from="45pt,-1.052072pt" to="300pt,-1.052072pt" stroked="true" strokeweight=".5pt" strokecolor="#231f20">
            <v:stroke dashstyle="solid"/>
            <w10:wrap type="none"/>
          </v:line>
        </w:pict>
      </w:r>
      <w:r>
        <w:rPr>
          <w:color w:val="231F20"/>
          <w:sz w:val="12"/>
        </w:rPr>
        <w:t>CITY</w:t>
        <w:tab/>
      </w:r>
      <w:r>
        <w:rPr>
          <w:color w:val="231F20"/>
          <w:w w:val="95"/>
          <w:sz w:val="12"/>
        </w:rPr>
        <w:t>STATE/PROV</w:t>
        <w:tab/>
        <w:t>ZIP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160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216" from="45pt,-1.102078pt" to="300pt,-1.102078pt" stroked="true" strokeweight=".5pt" strokecolor="#231f20">
            <v:stroke dashstyle="solid"/>
            <w10:wrap type="none"/>
          </v:line>
        </w:pict>
      </w:r>
      <w:r>
        <w:rPr>
          <w:color w:val="231F20"/>
          <w:sz w:val="12"/>
        </w:rPr>
        <w:t>PHONE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3"/>
        <w:numPr>
          <w:ilvl w:val="0"/>
          <w:numId w:val="1"/>
        </w:numPr>
        <w:tabs>
          <w:tab w:pos="519" w:val="left" w:leader="none"/>
          <w:tab w:pos="520" w:val="left" w:leader="none"/>
          <w:tab w:pos="2153" w:val="left" w:leader="none"/>
          <w:tab w:pos="2832" w:val="left" w:leader="none"/>
        </w:tabs>
        <w:spacing w:line="208" w:lineRule="auto" w:before="0" w:after="0"/>
        <w:ind w:left="520" w:right="307" w:hanging="360"/>
        <w:jc w:val="left"/>
      </w:pPr>
      <w:r>
        <w:rPr>
          <w:color w:val="231F20"/>
        </w:rPr>
        <w:t>Is</w:t>
      </w:r>
      <w:r>
        <w:rPr>
          <w:color w:val="231F20"/>
          <w:spacing w:val="-29"/>
        </w:rPr>
        <w:t> </w:t>
      </w:r>
      <w:r>
        <w:rPr>
          <w:color w:val="231F20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</w:rPr>
        <w:t>son/daughter</w:t>
      </w:r>
      <w:r>
        <w:rPr>
          <w:color w:val="231F20"/>
          <w:spacing w:val="-29"/>
        </w:rPr>
        <w:t> </w:t>
      </w:r>
      <w:r>
        <w:rPr>
          <w:color w:val="231F20"/>
        </w:rPr>
        <w:t>currently</w:t>
      </w:r>
      <w:r>
        <w:rPr>
          <w:color w:val="231F20"/>
          <w:spacing w:val="-29"/>
        </w:rPr>
        <w:t> </w:t>
      </w:r>
      <w:r>
        <w:rPr>
          <w:color w:val="231F20"/>
        </w:rPr>
        <w:t>taking</w:t>
      </w:r>
      <w:r>
        <w:rPr>
          <w:color w:val="231F20"/>
          <w:spacing w:val="-29"/>
        </w:rPr>
        <w:t> </w:t>
      </w:r>
      <w:r>
        <w:rPr>
          <w:color w:val="231F20"/>
        </w:rPr>
        <w:t>medication</w:t>
      </w:r>
      <w:r>
        <w:rPr>
          <w:color w:val="231F20"/>
          <w:spacing w:val="-29"/>
        </w:rPr>
        <w:t> </w:t>
      </w:r>
      <w:r>
        <w:rPr>
          <w:color w:val="231F20"/>
        </w:rPr>
        <w:t>prescribed</w:t>
      </w:r>
      <w:r>
        <w:rPr>
          <w:color w:val="231F20"/>
          <w:w w:val="98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physician?</w:t>
        <w:tab/>
      </w:r>
      <w:r>
        <w:rPr>
          <w:rFonts w:ascii="MS UI Gothic" w:hAnsi="MS UI Gothic"/>
          <w:color w:val="231F20"/>
        </w:rPr>
        <w:t>☐</w:t>
      </w:r>
      <w:r>
        <w:rPr>
          <w:rFonts w:ascii="MS UI Gothic" w:hAnsi="MS UI Gothic"/>
          <w:color w:val="231F20"/>
          <w:spacing w:val="-18"/>
        </w:rPr>
        <w:t> </w:t>
      </w:r>
      <w:r>
        <w:rPr>
          <w:color w:val="231F20"/>
          <w:spacing w:val="-6"/>
        </w:rPr>
        <w:t>Yes</w:t>
        <w:tab/>
      </w:r>
      <w:r>
        <w:rPr>
          <w:rFonts w:ascii="MS UI Gothic" w:hAnsi="MS UI Gothic"/>
          <w:color w:val="231F20"/>
          <w:w w:val="95"/>
        </w:rPr>
        <w:t>☐</w:t>
      </w:r>
      <w:r>
        <w:rPr>
          <w:rFonts w:ascii="MS UI Gothic" w:hAnsi="MS UI Gothic"/>
          <w:color w:val="231F20"/>
          <w:spacing w:val="-17"/>
          <w:w w:val="95"/>
        </w:rPr>
        <w:t> </w:t>
      </w:r>
      <w:r>
        <w:rPr>
          <w:color w:val="231F20"/>
          <w:w w:val="95"/>
        </w:rPr>
        <w:t>No</w:t>
      </w:r>
    </w:p>
    <w:p>
      <w:pPr>
        <w:spacing w:line="278" w:lineRule="auto" w:before="99"/>
        <w:ind w:left="160" w:right="355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6976" from="306pt,-25.217205pt" to="306pt,423.681795pt" stroked="true" strokeweight=".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If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yes,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please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list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each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medication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indicate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whether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not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w w:val="96"/>
          <w:sz w:val="18"/>
        </w:rPr>
        <w:t> </w:t>
      </w:r>
      <w:r>
        <w:rPr>
          <w:color w:val="231F20"/>
          <w:w w:val="95"/>
          <w:sz w:val="18"/>
        </w:rPr>
        <w:t>needs</w:t>
      </w:r>
      <w:r>
        <w:rPr>
          <w:color w:val="231F20"/>
          <w:spacing w:val="12"/>
          <w:w w:val="95"/>
          <w:sz w:val="18"/>
        </w:rPr>
        <w:t> </w:t>
      </w:r>
      <w:r>
        <w:rPr>
          <w:color w:val="231F20"/>
          <w:w w:val="95"/>
          <w:sz w:val="18"/>
        </w:rPr>
        <w:t>refrigeration:</w:t>
      </w:r>
    </w:p>
    <w:p>
      <w:pPr>
        <w:tabs>
          <w:tab w:pos="3293" w:val="left" w:leader="none"/>
        </w:tabs>
        <w:spacing w:before="115"/>
        <w:ind w:left="160" w:right="0" w:firstLine="0"/>
        <w:jc w:val="left"/>
        <w:rPr>
          <w:sz w:val="18"/>
        </w:rPr>
      </w:pPr>
      <w:r>
        <w:rPr>
          <w:rFonts w:ascii="Times New Roman" w:hAnsi="Times New Roman"/>
          <w:color w:val="231F20"/>
          <w:sz w:val="18"/>
          <w:u w:val="single" w:color="231F20"/>
        </w:rPr>
        <w:t> </w:t>
        <w:tab/>
      </w:r>
      <w:r>
        <w:rPr>
          <w:rFonts w:ascii="Times New Roman" w:hAnsi="Times New Roman"/>
          <w:color w:val="231F20"/>
          <w:spacing w:val="5"/>
          <w:sz w:val="18"/>
        </w:rPr>
        <w:t> </w:t>
      </w:r>
      <w:r>
        <w:rPr>
          <w:rFonts w:ascii="MS UI Gothic" w:hAnsi="MS UI Gothic"/>
          <w:color w:val="231F20"/>
          <w:w w:val="95"/>
          <w:sz w:val="18"/>
        </w:rPr>
        <w:t>☐ </w:t>
      </w:r>
      <w:r>
        <w:rPr>
          <w:color w:val="231F20"/>
          <w:w w:val="95"/>
          <w:sz w:val="18"/>
        </w:rPr>
        <w:t>Requires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Refrigeration</w:t>
      </w:r>
    </w:p>
    <w:p>
      <w:pPr>
        <w:tabs>
          <w:tab w:pos="3293" w:val="left" w:leader="none"/>
        </w:tabs>
        <w:spacing w:before="147"/>
        <w:ind w:left="160" w:right="0" w:firstLine="0"/>
        <w:jc w:val="left"/>
        <w:rPr>
          <w:sz w:val="18"/>
        </w:rPr>
      </w:pPr>
      <w:r>
        <w:rPr>
          <w:rFonts w:ascii="Times New Roman" w:hAnsi="Times New Roman"/>
          <w:color w:val="231F20"/>
          <w:sz w:val="18"/>
          <w:u w:val="single" w:color="231F20"/>
        </w:rPr>
        <w:t> </w:t>
        <w:tab/>
      </w:r>
      <w:r>
        <w:rPr>
          <w:rFonts w:ascii="Times New Roman" w:hAnsi="Times New Roman"/>
          <w:color w:val="231F20"/>
          <w:spacing w:val="5"/>
          <w:sz w:val="18"/>
        </w:rPr>
        <w:t> </w:t>
      </w:r>
      <w:r>
        <w:rPr>
          <w:rFonts w:ascii="MS UI Gothic" w:hAnsi="MS UI Gothic"/>
          <w:color w:val="231F20"/>
          <w:w w:val="95"/>
          <w:sz w:val="18"/>
        </w:rPr>
        <w:t>☐ </w:t>
      </w:r>
      <w:r>
        <w:rPr>
          <w:color w:val="231F20"/>
          <w:w w:val="95"/>
          <w:sz w:val="18"/>
        </w:rPr>
        <w:t>Requires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Refrigeration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80" w:bottom="1060" w:left="740" w:right="780"/>
          <w:cols w:num="2" w:equalWidth="0">
            <w:col w:w="5260" w:space="80"/>
            <w:col w:w="5380"/>
          </w:cols>
        </w:sectPr>
      </w:pPr>
    </w:p>
    <w:p>
      <w:pPr>
        <w:tabs>
          <w:tab w:pos="5259" w:val="left" w:leader="none"/>
          <w:tab w:pos="5499" w:val="left" w:leader="none"/>
          <w:tab w:pos="8633" w:val="left" w:leader="none"/>
        </w:tabs>
        <w:spacing w:before="7"/>
        <w:ind w:left="160" w:right="0" w:firstLine="0"/>
        <w:jc w:val="left"/>
        <w:rPr>
          <w:sz w:val="18"/>
        </w:rPr>
      </w:pPr>
      <w:r>
        <w:rPr>
          <w:rFonts w:ascii="Times New Roman" w:hAnsi="Times New Roman"/>
          <w:color w:val="231F20"/>
          <w:sz w:val="18"/>
          <w:u w:val="single" w:color="231F20"/>
        </w:rPr>
        <w:t> </w:t>
        <w:tab/>
      </w:r>
      <w:r>
        <w:rPr>
          <w:rFonts w:ascii="Times New Roman" w:hAnsi="Times New Roman"/>
          <w:color w:val="231F20"/>
          <w:sz w:val="18"/>
        </w:rPr>
        <w:tab/>
      </w:r>
      <w:r>
        <w:rPr>
          <w:rFonts w:ascii="Times New Roman" w:hAnsi="Times New Roman"/>
          <w:color w:val="231F20"/>
          <w:sz w:val="18"/>
          <w:u w:val="single" w:color="231F20"/>
        </w:rPr>
        <w:t> </w:t>
        <w:tab/>
      </w:r>
      <w:r>
        <w:rPr>
          <w:rFonts w:ascii="Times New Roman" w:hAnsi="Times New Roman"/>
          <w:color w:val="231F20"/>
          <w:spacing w:val="5"/>
          <w:sz w:val="18"/>
        </w:rPr>
        <w:t> </w:t>
      </w:r>
      <w:r>
        <w:rPr>
          <w:rFonts w:ascii="MS UI Gothic" w:hAnsi="MS UI Gothic"/>
          <w:color w:val="231F20"/>
          <w:w w:val="95"/>
          <w:sz w:val="18"/>
        </w:rPr>
        <w:t>☐ </w:t>
      </w:r>
      <w:r>
        <w:rPr>
          <w:color w:val="231F20"/>
          <w:w w:val="95"/>
          <w:sz w:val="18"/>
        </w:rPr>
        <w:t>Requires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Refrigeration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80" w:bottom="1060" w:left="740" w:right="780"/>
        </w:sectPr>
      </w:pPr>
    </w:p>
    <w:p>
      <w:pPr>
        <w:spacing w:before="36"/>
        <w:ind w:left="160" w:right="0" w:firstLine="0"/>
        <w:jc w:val="left"/>
        <w:rPr>
          <w:sz w:val="12"/>
        </w:rPr>
      </w:pPr>
      <w:r>
        <w:rPr>
          <w:color w:val="231F20"/>
          <w:sz w:val="12"/>
        </w:rPr>
        <w:t>NAME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INSURED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160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240" from="45pt,-1.10206pt" to="300pt,-1.10206pt" stroked="true" strokeweight=".5pt" strokecolor="#231f20">
            <v:stroke dashstyle="solid"/>
            <w10:wrap type="none"/>
          </v:line>
        </w:pict>
      </w:r>
      <w:r>
        <w:rPr>
          <w:color w:val="231F20"/>
          <w:sz w:val="12"/>
        </w:rPr>
        <w:t>POLICY #</w:t>
      </w:r>
    </w:p>
    <w:p>
      <w:pPr>
        <w:pStyle w:val="Heading3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9" w:lineRule="auto" w:before="98" w:after="0"/>
        <w:ind w:left="520" w:right="257" w:hanging="360"/>
        <w:jc w:val="left"/>
      </w:pPr>
      <w:r>
        <w:rPr>
          <w:color w:val="231F20"/>
          <w:w w:val="93"/>
        </w:rPr>
        <w:br w:type="column"/>
      </w:r>
      <w:r>
        <w:rPr>
          <w:color w:val="231F20"/>
        </w:rPr>
        <w:t>Please</w:t>
      </w:r>
      <w:r>
        <w:rPr>
          <w:color w:val="231F20"/>
          <w:spacing w:val="-31"/>
        </w:rPr>
        <w:t> </w:t>
      </w:r>
      <w:r>
        <w:rPr>
          <w:color w:val="231F20"/>
        </w:rPr>
        <w:t>list</w:t>
      </w:r>
      <w:r>
        <w:rPr>
          <w:color w:val="231F20"/>
          <w:spacing w:val="-31"/>
        </w:rPr>
        <w:t> </w:t>
      </w:r>
      <w:r>
        <w:rPr>
          <w:color w:val="231F20"/>
        </w:rPr>
        <w:t>any</w:t>
      </w:r>
      <w:r>
        <w:rPr>
          <w:color w:val="231F20"/>
          <w:spacing w:val="-31"/>
        </w:rPr>
        <w:t> </w:t>
      </w:r>
      <w:r>
        <w:rPr>
          <w:color w:val="231F20"/>
        </w:rPr>
        <w:t>over-the-counter</w:t>
      </w:r>
      <w:r>
        <w:rPr>
          <w:color w:val="231F20"/>
          <w:spacing w:val="-31"/>
        </w:rPr>
        <w:t> </w:t>
      </w:r>
      <w:r>
        <w:rPr>
          <w:color w:val="231F20"/>
        </w:rPr>
        <w:t>medications</w:t>
      </w:r>
      <w:r>
        <w:rPr>
          <w:color w:val="231F20"/>
          <w:spacing w:val="-31"/>
        </w:rPr>
        <w:t> </w:t>
      </w:r>
      <w:r>
        <w:rPr>
          <w:color w:val="231F20"/>
        </w:rPr>
        <w:t>you</w:t>
      </w:r>
      <w:r>
        <w:rPr>
          <w:color w:val="231F20"/>
          <w:spacing w:val="-31"/>
        </w:rPr>
        <w:t> </w:t>
      </w:r>
      <w:r>
        <w:rPr>
          <w:color w:val="231F20"/>
        </w:rPr>
        <w:t>do</w:t>
      </w:r>
      <w:r>
        <w:rPr>
          <w:color w:val="231F20"/>
          <w:spacing w:val="-31"/>
        </w:rPr>
        <w:t> </w:t>
      </w:r>
      <w:r>
        <w:rPr>
          <w:color w:val="231F20"/>
        </w:rPr>
        <w:t>not</w:t>
      </w:r>
      <w:r>
        <w:rPr>
          <w:color w:val="231F20"/>
          <w:spacing w:val="-31"/>
        </w:rPr>
        <w:t> </w:t>
      </w:r>
      <w:r>
        <w:rPr>
          <w:color w:val="231F20"/>
        </w:rPr>
        <w:t>wish</w:t>
      </w:r>
      <w:r>
        <w:rPr>
          <w:color w:val="231F20"/>
          <w:w w:val="97"/>
        </w:rPr>
        <w:t> </w:t>
      </w:r>
      <w:r>
        <w:rPr>
          <w:color w:val="231F20"/>
        </w:rPr>
        <w:t>dispensed to your child for treatment of minor ailments or injuries.</w:t>
      </w:r>
    </w:p>
    <w:p>
      <w:pPr>
        <w:spacing w:after="0" w:line="249" w:lineRule="auto"/>
        <w:jc w:val="left"/>
        <w:sectPr>
          <w:type w:val="continuous"/>
          <w:pgSz w:w="12240" w:h="15840"/>
          <w:pgMar w:top="680" w:bottom="1060" w:left="740" w:right="780"/>
          <w:cols w:num="2" w:equalWidth="0">
            <w:col w:w="1247" w:space="4093"/>
            <w:col w:w="5380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0" w:lineRule="exact"/>
        <w:ind w:left="155"/>
        <w:rPr>
          <w:sz w:val="2"/>
        </w:rPr>
      </w:pPr>
      <w:r>
        <w:rPr>
          <w:sz w:val="2"/>
        </w:rPr>
        <w:pict>
          <v:group style="width:255.5pt;height:.5pt;mso-position-horizontal-relative:char;mso-position-vertical-relative:line" coordorigin="0,0" coordsize="5110,10">
            <v:line style="position:absolute" from="5,5" to="5105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842" w:val="left" w:leader="none"/>
        </w:tabs>
        <w:spacing w:before="7"/>
        <w:ind w:left="160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048;mso-wrap-distance-left:0;mso-wrap-distance-right:0" from="312pt,10.982834pt" to="567pt,10.982834pt" stroked="true" strokeweight=".5pt" strokecolor="#231f20">
            <v:stroke dashstyle="solid"/>
            <w10:wrap type="topAndBottom"/>
          </v:line>
        </w:pict>
      </w:r>
      <w:r>
        <w:rPr>
          <w:color w:val="231F20"/>
          <w:sz w:val="12"/>
        </w:rPr>
        <w:t>PHYSICIAN</w:t>
        <w:tab/>
        <w:t>PHONE</w:t>
      </w:r>
    </w:p>
    <w:p>
      <w:pPr>
        <w:pStyle w:val="BodyText"/>
        <w:ind w:left="160"/>
      </w:pPr>
      <w:r>
        <w:rPr>
          <w:color w:val="231F20"/>
        </w:rPr>
        <w:t>*In addition to your own insurance, accident insurance will be provided</w:t>
      </w:r>
    </w:p>
    <w:p>
      <w:pPr>
        <w:pStyle w:val="BodyText"/>
        <w:tabs>
          <w:tab w:pos="5499" w:val="left" w:leader="none"/>
          <w:tab w:pos="10599" w:val="left" w:leader="none"/>
        </w:tabs>
        <w:spacing w:before="8"/>
        <w:ind w:left="160"/>
      </w:pPr>
      <w:r>
        <w:rPr>
          <w:color w:val="231F20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week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CHIC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students.</w:t>
      </w:r>
      <w:r>
        <w:rPr>
          <w:color w:val="231F20"/>
          <w:spacing w:val="-15"/>
        </w:rPr>
        <w:t> </w:t>
      </w:r>
      <w:r>
        <w:rPr>
          <w:color w:val="231F20"/>
        </w:rPr>
        <w:t>Canadian</w:t>
      </w:r>
      <w:r>
        <w:rPr>
          <w:color w:val="231F20"/>
          <w:spacing w:val="-15"/>
        </w:rPr>
        <w:t> </w:t>
      </w:r>
      <w:r>
        <w:rPr>
          <w:color w:val="231F20"/>
        </w:rPr>
        <w:t>residents</w:t>
      </w:r>
      <w:r>
        <w:rPr>
          <w:color w:val="231F20"/>
          <w:spacing w:val="-15"/>
        </w:rPr>
        <w:t> </w:t>
      </w:r>
      <w:r>
        <w:rPr>
          <w:color w:val="231F20"/>
        </w:rPr>
        <w:t>should</w:t>
        <w:tab/>
      </w: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/>
        <w:sectPr>
          <w:type w:val="continuous"/>
          <w:pgSz w:w="12240" w:h="15840"/>
          <w:pgMar w:top="680" w:bottom="1060" w:left="740" w:right="780"/>
        </w:sectPr>
      </w:pPr>
    </w:p>
    <w:p>
      <w:pPr>
        <w:pStyle w:val="BodyText"/>
        <w:spacing w:before="8"/>
        <w:ind w:left="160"/>
      </w:pPr>
      <w:r>
        <w:rPr>
          <w:color w:val="231F20"/>
          <w:w w:val="95"/>
        </w:rPr>
        <w:t>purchase travel insurance.</w:t>
      </w:r>
    </w:p>
    <w:p>
      <w:pPr>
        <w:pStyle w:val="BodyText"/>
        <w:rPr>
          <w:sz w:val="21"/>
        </w:rPr>
      </w:pPr>
    </w:p>
    <w:p>
      <w:pPr>
        <w:spacing w:line="204" w:lineRule="auto" w:before="0"/>
        <w:ind w:left="160" w:right="22" w:firstLine="0"/>
        <w:jc w:val="left"/>
        <w:rPr>
          <w:sz w:val="20"/>
        </w:rPr>
      </w:pPr>
      <w:r>
        <w:rPr/>
        <w:pict>
          <v:shape style="position:absolute;margin-left:42.5pt;margin-top:33.290535pt;width:263.5pt;height:116.1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7"/>
                    <w:gridCol w:w="1861"/>
                    <w:gridCol w:w="79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26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INSURANCE COMPANY NAME</w:t>
                        </w:r>
                      </w:p>
                    </w:tc>
                    <w:tc>
                      <w:tcPr>
                        <w:tcW w:w="2653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6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INSURANCE  COMPANY ADDRESS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6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CITY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6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STATE/PROV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ZIP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6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PHONE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617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NAME OF INSURED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617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21" w:lineRule="exact" w:before="17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POLICY #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sz w:val="22"/>
        </w:rPr>
        <w:t>DENTAL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INSURANCE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0"/>
        </w:rPr>
        <w:t>(IF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DIFFERENT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THAN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MEDICAL</w:t>
      </w:r>
      <w:r>
        <w:rPr>
          <w:color w:val="231F20"/>
          <w:w w:val="98"/>
          <w:sz w:val="20"/>
        </w:rPr>
        <w:t> </w:t>
      </w:r>
      <w:r>
        <w:rPr>
          <w:color w:val="231F20"/>
          <w:w w:val="95"/>
          <w:sz w:val="20"/>
        </w:rPr>
        <w:t>INSURANCE  LISTED</w:t>
      </w:r>
      <w:r>
        <w:rPr>
          <w:color w:val="231F20"/>
          <w:spacing w:val="0"/>
          <w:w w:val="95"/>
          <w:sz w:val="20"/>
        </w:rPr>
        <w:t> </w:t>
      </w:r>
      <w:r>
        <w:rPr>
          <w:color w:val="231F20"/>
          <w:w w:val="95"/>
          <w:sz w:val="20"/>
        </w:rPr>
        <w:t>ABOVE)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color w:val="231F20"/>
          <w:w w:val="95"/>
          <w:sz w:val="22"/>
        </w:rPr>
        <w:t>MEDICAL  INFORMATION</w:t>
      </w:r>
    </w:p>
    <w:p>
      <w:pPr>
        <w:pStyle w:val="Heading3"/>
        <w:tabs>
          <w:tab w:pos="519" w:val="left" w:leader="none"/>
          <w:tab w:pos="2737" w:val="left" w:leader="none"/>
          <w:tab w:pos="3416" w:val="left" w:leader="none"/>
        </w:tabs>
        <w:spacing w:line="208" w:lineRule="auto" w:before="27"/>
        <w:ind w:left="520" w:right="187" w:hanging="360"/>
      </w:pPr>
      <w:r>
        <w:rPr>
          <w:color w:val="231F20"/>
        </w:rPr>
        <w:t>1.</w:t>
        <w:tab/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</w:rPr>
        <w:t>son/daughter</w:t>
      </w:r>
      <w:r>
        <w:rPr>
          <w:color w:val="231F20"/>
          <w:spacing w:val="-22"/>
        </w:rPr>
        <w:t> </w:t>
      </w:r>
      <w:r>
        <w:rPr>
          <w:color w:val="231F20"/>
        </w:rPr>
        <w:t>currently</w:t>
      </w:r>
      <w:r>
        <w:rPr>
          <w:color w:val="231F20"/>
          <w:spacing w:val="-22"/>
        </w:rPr>
        <w:t> </w:t>
      </w:r>
      <w:r>
        <w:rPr>
          <w:color w:val="231F20"/>
        </w:rPr>
        <w:t>under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care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physician</w:t>
      </w:r>
      <w:r>
        <w:rPr>
          <w:color w:val="231F20"/>
          <w:w w:val="94"/>
        </w:rPr>
        <w:t> </w:t>
      </w:r>
      <w:r>
        <w:rPr>
          <w:color w:val="231F20"/>
        </w:rPr>
        <w:t>for a</w:t>
      </w:r>
      <w:r>
        <w:rPr>
          <w:color w:val="231F20"/>
          <w:spacing w:val="-24"/>
        </w:rPr>
        <w:t> </w:t>
      </w:r>
      <w:r>
        <w:rPr>
          <w:color w:val="231F20"/>
        </w:rPr>
        <w:t>medical</w:t>
      </w:r>
      <w:r>
        <w:rPr>
          <w:color w:val="231F20"/>
          <w:spacing w:val="-12"/>
        </w:rPr>
        <w:t> </w:t>
      </w:r>
      <w:r>
        <w:rPr>
          <w:color w:val="231F20"/>
        </w:rPr>
        <w:t>problem?</w:t>
        <w:tab/>
      </w:r>
      <w:r>
        <w:rPr>
          <w:rFonts w:ascii="MS UI Gothic" w:hAnsi="MS UI Gothic"/>
          <w:color w:val="231F20"/>
        </w:rPr>
        <w:t>☐</w:t>
      </w:r>
      <w:r>
        <w:rPr>
          <w:rFonts w:ascii="MS UI Gothic" w:hAnsi="MS UI Gothic"/>
          <w:color w:val="231F20"/>
          <w:spacing w:val="-18"/>
        </w:rPr>
        <w:t> </w:t>
      </w:r>
      <w:r>
        <w:rPr>
          <w:color w:val="231F20"/>
          <w:spacing w:val="-6"/>
        </w:rPr>
        <w:t>Yes</w:t>
        <w:tab/>
      </w:r>
      <w:r>
        <w:rPr>
          <w:rFonts w:ascii="MS UI Gothic" w:hAnsi="MS UI Gothic"/>
          <w:color w:val="231F20"/>
          <w:w w:val="95"/>
        </w:rPr>
        <w:t>☐</w:t>
      </w:r>
      <w:r>
        <w:rPr>
          <w:rFonts w:ascii="MS UI Gothic" w:hAnsi="MS UI Gothic"/>
          <w:color w:val="231F20"/>
          <w:spacing w:val="-17"/>
          <w:w w:val="95"/>
        </w:rPr>
        <w:t> </w:t>
      </w:r>
      <w:r>
        <w:rPr>
          <w:color w:val="231F20"/>
          <w:w w:val="95"/>
        </w:rPr>
        <w:t>No</w:t>
      </w:r>
    </w:p>
    <w:p>
      <w:pPr>
        <w:tabs>
          <w:tab w:pos="5259" w:val="left" w:leader="none"/>
        </w:tabs>
        <w:spacing w:before="183"/>
        <w:ind w:left="160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If yes, please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explain:</w:t>
      </w:r>
      <w:r>
        <w:rPr>
          <w:color w:val="231F20"/>
          <w:sz w:val="18"/>
        </w:rPr>
        <w:t> </w:t>
      </w:r>
      <w:r>
        <w:rPr>
          <w:color w:val="231F20"/>
          <w:w w:val="10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9" w:lineRule="auto" w:before="107" w:after="0"/>
        <w:ind w:left="520" w:right="433" w:hanging="360"/>
        <w:jc w:val="left"/>
        <w:rPr>
          <w:sz w:val="18"/>
        </w:rPr>
      </w:pPr>
      <w:r>
        <w:rPr>
          <w:color w:val="231F20"/>
          <w:w w:val="95"/>
          <w:sz w:val="18"/>
        </w:rPr>
        <w:br w:type="column"/>
      </w:r>
      <w:r>
        <w:rPr>
          <w:color w:val="231F20"/>
          <w:sz w:val="18"/>
        </w:rPr>
        <w:t>Does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son/daughter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following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medical</w:t>
      </w:r>
      <w:r>
        <w:rPr>
          <w:color w:val="231F20"/>
          <w:w w:val="95"/>
          <w:sz w:val="18"/>
        </w:rPr>
        <w:t> </w:t>
      </w:r>
      <w:r>
        <w:rPr>
          <w:color w:val="231F20"/>
          <w:sz w:val="18"/>
        </w:rPr>
        <w:t>conditions?</w:t>
      </w:r>
    </w:p>
    <w:p>
      <w:pPr>
        <w:spacing w:line="191" w:lineRule="exact" w:before="90"/>
        <w:ind w:left="160" w:right="0" w:firstLine="0"/>
        <w:jc w:val="left"/>
        <w:rPr>
          <w:sz w:val="18"/>
        </w:rPr>
      </w:pPr>
      <w:r>
        <w:rPr>
          <w:color w:val="231F20"/>
          <w:sz w:val="18"/>
        </w:rPr>
        <w:t>If yes, please explain any details underneath the condition.</w:t>
      </w:r>
    </w:p>
    <w:p>
      <w:pPr>
        <w:pStyle w:val="ListParagraph"/>
        <w:numPr>
          <w:ilvl w:val="1"/>
          <w:numId w:val="2"/>
        </w:numPr>
        <w:tabs>
          <w:tab w:pos="444" w:val="left" w:leader="none"/>
          <w:tab w:pos="2880" w:val="left" w:leader="none"/>
          <w:tab w:pos="3559" w:val="left" w:leader="none"/>
        </w:tabs>
        <w:spacing w:line="232" w:lineRule="exact" w:before="0" w:after="0"/>
        <w:ind w:left="340" w:right="0" w:firstLine="0"/>
        <w:jc w:val="left"/>
        <w:rPr>
          <w:sz w:val="18"/>
        </w:rPr>
      </w:pPr>
      <w:r>
        <w:rPr>
          <w:color w:val="231F20"/>
          <w:sz w:val="18"/>
        </w:rPr>
        <w:t>Chronic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problems?</w:t>
        <w:tab/>
      </w:r>
      <w:r>
        <w:rPr>
          <w:rFonts w:ascii="MS UI Gothic" w:hAnsi="MS UI Gothic"/>
          <w:color w:val="231F20"/>
          <w:sz w:val="18"/>
        </w:rPr>
        <w:t>☐</w:t>
      </w:r>
      <w:r>
        <w:rPr>
          <w:rFonts w:ascii="MS UI Gothic" w:hAnsi="MS UI Gothic"/>
          <w:color w:val="231F20"/>
          <w:spacing w:val="-18"/>
          <w:sz w:val="18"/>
        </w:rPr>
        <w:t> </w:t>
      </w:r>
      <w:r>
        <w:rPr>
          <w:color w:val="231F20"/>
          <w:spacing w:val="-6"/>
          <w:sz w:val="18"/>
        </w:rPr>
        <w:t>Yes</w:t>
        <w:tab/>
      </w:r>
      <w:r>
        <w:rPr>
          <w:rFonts w:ascii="MS UI Gothic" w:hAnsi="MS UI Gothic"/>
          <w:color w:val="231F20"/>
          <w:w w:val="95"/>
          <w:sz w:val="18"/>
        </w:rPr>
        <w:t>☐</w:t>
      </w:r>
      <w:r>
        <w:rPr>
          <w:rFonts w:ascii="MS UI Gothic" w:hAnsi="MS UI Gothic"/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No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444" w:val="left" w:leader="none"/>
          <w:tab w:pos="4793" w:val="left" w:leader="none"/>
        </w:tabs>
        <w:spacing w:line="240" w:lineRule="auto" w:before="0" w:after="0"/>
        <w:ind w:left="340" w:right="0" w:firstLine="0"/>
        <w:jc w:val="left"/>
        <w:rPr>
          <w:sz w:val="18"/>
        </w:rPr>
      </w:pPr>
      <w:r>
        <w:rPr>
          <w:color w:val="231F20"/>
          <w:sz w:val="18"/>
        </w:rPr>
        <w:t>Allergies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(e.g.,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food,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bee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stings,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medications)?</w:t>
      </w:r>
      <w:r>
        <w:rPr>
          <w:color w:val="231F20"/>
          <w:spacing w:val="17"/>
          <w:sz w:val="18"/>
        </w:rPr>
        <w:t> </w:t>
      </w:r>
      <w:r>
        <w:rPr>
          <w:rFonts w:ascii="MS UI Gothic" w:hAnsi="MS UI Gothic"/>
          <w:color w:val="231F20"/>
          <w:sz w:val="18"/>
        </w:rPr>
        <w:t>☐</w:t>
      </w:r>
      <w:r>
        <w:rPr>
          <w:rFonts w:ascii="MS UI Gothic" w:hAnsi="MS UI Gothic"/>
          <w:color w:val="231F20"/>
          <w:spacing w:val="-21"/>
          <w:sz w:val="18"/>
        </w:rPr>
        <w:t> </w:t>
      </w:r>
      <w:r>
        <w:rPr>
          <w:color w:val="231F20"/>
          <w:spacing w:val="-6"/>
          <w:sz w:val="18"/>
        </w:rPr>
        <w:t>Yes</w:t>
        <w:tab/>
      </w:r>
      <w:r>
        <w:rPr>
          <w:rFonts w:ascii="MS UI Gothic" w:hAnsi="MS UI Gothic"/>
          <w:color w:val="231F20"/>
          <w:w w:val="95"/>
          <w:sz w:val="18"/>
        </w:rPr>
        <w:t>☐</w:t>
      </w:r>
      <w:r>
        <w:rPr>
          <w:rFonts w:ascii="MS UI Gothic" w:hAnsi="MS UI Gothic"/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No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444" w:val="left" w:leader="none"/>
          <w:tab w:pos="4113" w:val="left" w:leader="none"/>
          <w:tab w:pos="4792" w:val="left" w:leader="none"/>
        </w:tabs>
        <w:spacing w:line="240" w:lineRule="auto" w:before="0" w:after="0"/>
        <w:ind w:left="340" w:right="0" w:firstLine="0"/>
        <w:jc w:val="left"/>
        <w:rPr>
          <w:sz w:val="18"/>
        </w:rPr>
      </w:pPr>
      <w:r>
        <w:rPr>
          <w:color w:val="231F20"/>
          <w:sz w:val="18"/>
        </w:rPr>
        <w:t>Program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limitations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(e.g.,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contact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sports)?</w:t>
        <w:tab/>
      </w:r>
      <w:r>
        <w:rPr>
          <w:rFonts w:ascii="MS UI Gothic" w:hAnsi="MS UI Gothic"/>
          <w:color w:val="231F20"/>
          <w:sz w:val="18"/>
        </w:rPr>
        <w:t>☐</w:t>
      </w:r>
      <w:r>
        <w:rPr>
          <w:rFonts w:ascii="MS UI Gothic" w:hAnsi="MS UI Gothic"/>
          <w:color w:val="231F20"/>
          <w:spacing w:val="-18"/>
          <w:sz w:val="18"/>
        </w:rPr>
        <w:t> </w:t>
      </w:r>
      <w:r>
        <w:rPr>
          <w:color w:val="231F20"/>
          <w:spacing w:val="-6"/>
          <w:sz w:val="18"/>
        </w:rPr>
        <w:t>Yes</w:t>
        <w:tab/>
      </w:r>
      <w:r>
        <w:rPr>
          <w:rFonts w:ascii="MS UI Gothic" w:hAnsi="MS UI Gothic"/>
          <w:color w:val="231F20"/>
          <w:w w:val="95"/>
          <w:sz w:val="18"/>
        </w:rPr>
        <w:t>☐</w:t>
      </w:r>
      <w:r>
        <w:rPr>
          <w:rFonts w:ascii="MS UI Gothic" w:hAnsi="MS UI Gothic"/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No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444" w:val="left" w:leader="none"/>
        </w:tabs>
        <w:spacing w:line="249" w:lineRule="auto" w:before="0" w:after="0"/>
        <w:ind w:left="340" w:right="517" w:firstLine="0"/>
        <w:jc w:val="left"/>
        <w:rPr>
          <w:sz w:val="18"/>
        </w:rPr>
      </w:pPr>
      <w:r>
        <w:rPr>
          <w:color w:val="231F20"/>
          <w:sz w:val="18"/>
        </w:rPr>
        <w:t>List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other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information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son/daughter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w w:val="91"/>
          <w:sz w:val="18"/>
        </w:rPr>
        <w:t> </w:t>
      </w:r>
      <w:r>
        <w:rPr>
          <w:color w:val="231F20"/>
          <w:sz w:val="18"/>
        </w:rPr>
        <w:t>attending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physician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needs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aware</w:t>
      </w:r>
      <w:r>
        <w:rPr>
          <w:color w:val="231F20"/>
          <w:spacing w:val="-23"/>
          <w:sz w:val="18"/>
        </w:rPr>
        <w:t> </w:t>
      </w:r>
      <w:r>
        <w:rPr>
          <w:color w:val="231F20"/>
          <w:sz w:val="18"/>
        </w:rPr>
        <w:t>of.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  <w:tab w:pos="2369" w:val="left" w:leader="none"/>
          <w:tab w:pos="2909" w:val="left" w:leader="none"/>
          <w:tab w:pos="3519" w:val="left" w:leader="none"/>
          <w:tab w:pos="4399" w:val="left" w:leader="none"/>
        </w:tabs>
        <w:spacing w:line="393" w:lineRule="auto" w:before="0" w:after="0"/>
        <w:ind w:left="520" w:right="978" w:hanging="360"/>
        <w:jc w:val="left"/>
        <w:rPr>
          <w:sz w:val="18"/>
        </w:rPr>
      </w:pPr>
      <w:r>
        <w:rPr>
          <w:color w:val="231F20"/>
          <w:sz w:val="18"/>
        </w:rPr>
        <w:t>Date of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Last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3"/>
          <w:sz w:val="18"/>
        </w:rPr>
        <w:t>Tetanus</w:t>
        <w:tab/>
      </w:r>
      <w:r>
        <w:rPr>
          <w:color w:val="231F20"/>
          <w:spacing w:val="-3"/>
          <w:sz w:val="18"/>
          <w:u w:val="single" w:color="231F20"/>
        </w:rPr>
        <w:t> </w:t>
        <w:tab/>
      </w:r>
      <w:r>
        <w:rPr>
          <w:color w:val="231F20"/>
          <w:sz w:val="18"/>
        </w:rPr>
        <w:t>/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/ </w:t>
      </w:r>
      <w:r>
        <w:rPr>
          <w:color w:val="231F20"/>
          <w:w w:val="10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 Date of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Last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MMR</w:t>
        <w:tab/>
      </w:r>
      <w:r>
        <w:rPr>
          <w:color w:val="231F20"/>
          <w:sz w:val="18"/>
          <w:u w:val="single" w:color="231F20"/>
        </w:rPr>
        <w:t> </w:t>
        <w:tab/>
      </w:r>
      <w:r>
        <w:rPr>
          <w:color w:val="231F20"/>
          <w:sz w:val="18"/>
        </w:rPr>
        <w:t>/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/ </w:t>
      </w:r>
      <w:r>
        <w:rPr>
          <w:color w:val="231F20"/>
          <w:w w:val="10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ab/>
      </w:r>
    </w:p>
    <w:p>
      <w:pPr>
        <w:spacing w:line="177" w:lineRule="exact" w:before="0"/>
        <w:ind w:left="16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264" from="45pt,40.652672pt" to="300pt,40.652672pt" stroked="true" strokeweight=".5pt" strokecolor="#231f20">
            <v:stroke dashstyle="solid"/>
            <w10:wrap type="none"/>
          </v:line>
        </w:pict>
      </w:r>
      <w:r>
        <w:rPr>
          <w:color w:val="231F20"/>
          <w:w w:val="95"/>
          <w:sz w:val="18"/>
        </w:rPr>
        <w:t>I authorize the above information:</w:t>
      </w: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312pt,12.979419pt" to="567pt,12.979419pt" stroked="true" strokeweight=".5pt" strokecolor="#231f20">
            <v:stroke dashstyle="solid"/>
            <w10:wrap type="topAndBottom"/>
          </v:line>
        </w:pict>
      </w:r>
    </w:p>
    <w:p>
      <w:pPr>
        <w:tabs>
          <w:tab w:pos="4966" w:val="left" w:leader="none"/>
        </w:tabs>
        <w:spacing w:before="0"/>
        <w:ind w:left="160" w:right="0" w:firstLine="0"/>
        <w:jc w:val="left"/>
        <w:rPr>
          <w:sz w:val="12"/>
        </w:rPr>
      </w:pPr>
      <w:r>
        <w:rPr>
          <w:color w:val="231F20"/>
          <w:sz w:val="12"/>
        </w:rPr>
        <w:t>PARENT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OR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GUARDIAN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SIGNATURE</w:t>
        <w:tab/>
      </w:r>
      <w:r>
        <w:rPr>
          <w:color w:val="231F20"/>
          <w:spacing w:val="-3"/>
          <w:sz w:val="12"/>
        </w:rPr>
        <w:t>DATE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312pt,13.598518pt" to="567pt,13.598518pt" stroked="true" strokeweight=".5pt" strokecolor="#231f20">
            <v:stroke dashstyle="solid"/>
            <w10:wrap type="topAndBottom"/>
          </v:line>
        </w:pict>
      </w:r>
    </w:p>
    <w:p>
      <w:pPr>
        <w:spacing w:before="0"/>
        <w:ind w:left="160" w:right="0" w:firstLine="0"/>
        <w:jc w:val="left"/>
        <w:rPr>
          <w:sz w:val="12"/>
        </w:rPr>
      </w:pPr>
      <w:r>
        <w:rPr>
          <w:color w:val="231F20"/>
          <w:w w:val="95"/>
          <w:sz w:val="12"/>
        </w:rPr>
        <w:t>PRINT PARENT OR GUARDIAN NAME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680" w:bottom="1060" w:left="740" w:right="780"/>
          <w:cols w:num="2" w:equalWidth="0">
            <w:col w:w="5261" w:space="79"/>
            <w:col w:w="5380"/>
          </w:cols>
        </w:sectPr>
      </w:pPr>
    </w:p>
    <w:p>
      <w:pPr>
        <w:spacing w:line="637" w:lineRule="exact" w:before="83"/>
        <w:ind w:left="100" w:right="0" w:firstLine="0"/>
        <w:jc w:val="left"/>
        <w:rPr>
          <w:b/>
          <w:sz w:val="5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5916167</wp:posOffset>
            </wp:positionH>
            <wp:positionV relativeFrom="paragraph">
              <wp:posOffset>113861</wp:posOffset>
            </wp:positionV>
            <wp:extent cx="1284731" cy="702424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1" cy="70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56"/>
        </w:rPr>
        <w:t>PARENTAL CONSENT</w:t>
      </w:r>
    </w:p>
    <w:p>
      <w:pPr>
        <w:pStyle w:val="Heading1"/>
        <w:spacing w:line="453" w:lineRule="exact"/>
      </w:pPr>
      <w:r>
        <w:rPr>
          <w:color w:val="231F20"/>
          <w:w w:val="105"/>
        </w:rPr>
        <w:t>&amp; Medical Release Form*</w:t>
      </w:r>
    </w:p>
    <w:p>
      <w:pPr>
        <w:pStyle w:val="BodyText"/>
        <w:spacing w:before="3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864" w:top="720" w:bottom="1060" w:left="800" w:right="760"/>
        </w:sectPr>
      </w:pPr>
    </w:p>
    <w:p>
      <w:pPr>
        <w:pStyle w:val="BodyText"/>
        <w:tabs>
          <w:tab w:pos="3939" w:val="left" w:leader="none"/>
        </w:tabs>
        <w:spacing w:line="249" w:lineRule="auto" w:before="100"/>
        <w:ind w:left="100"/>
        <w:jc w:val="both"/>
      </w:pPr>
      <w:r>
        <w:rPr>
          <w:color w:val="231F20"/>
          <w:spacing w:val="-5"/>
        </w:rPr>
        <w:t>(Attendee’s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name)</w:t>
      </w:r>
      <w:r>
        <w:rPr>
          <w:color w:val="231F20"/>
          <w:spacing w:val="-4"/>
          <w:u w:val="single" w:color="231F20"/>
        </w:rPr>
        <w:tab/>
      </w:r>
      <w:r>
        <w:rPr>
          <w:color w:val="231F20"/>
          <w:spacing w:val="-3"/>
        </w:rPr>
        <w:t>will </w:t>
      </w:r>
      <w:r>
        <w:rPr>
          <w:color w:val="231F20"/>
          <w:spacing w:val="3"/>
        </w:rPr>
        <w:t> </w:t>
      </w:r>
      <w:r>
        <w:rPr>
          <w:color w:val="231F20"/>
        </w:rPr>
        <w:t>be </w:t>
      </w:r>
      <w:r>
        <w:rPr>
          <w:color w:val="231F20"/>
          <w:spacing w:val="0"/>
        </w:rPr>
        <w:t> </w:t>
      </w:r>
      <w:r>
        <w:rPr>
          <w:color w:val="231F20"/>
          <w:spacing w:val="-4"/>
        </w:rPr>
        <w:t>attending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4"/>
        </w:rPr>
        <w:t>CHIC, </w:t>
      </w:r>
      <w:r>
        <w:rPr>
          <w:color w:val="231F20"/>
        </w:rPr>
        <w:t>at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University </w:t>
      </w:r>
      <w:r>
        <w:rPr>
          <w:color w:val="231F20"/>
        </w:rPr>
        <w:t>of </w:t>
      </w:r>
      <w:r>
        <w:rPr>
          <w:color w:val="231F20"/>
          <w:spacing w:val="-5"/>
        </w:rPr>
        <w:t>Tennessee. </w:t>
      </w:r>
      <w:r>
        <w:rPr>
          <w:color w:val="231F20"/>
        </w:rPr>
        <w:t>As </w:t>
      </w:r>
      <w:r>
        <w:rPr>
          <w:color w:val="231F20"/>
          <w:spacing w:val="-4"/>
        </w:rPr>
        <w:t>parent(s) </w:t>
      </w:r>
      <w:r>
        <w:rPr>
          <w:color w:val="231F20"/>
        </w:rPr>
        <w:t>or </w:t>
      </w:r>
      <w:r>
        <w:rPr>
          <w:color w:val="231F20"/>
          <w:spacing w:val="-4"/>
        </w:rPr>
        <w:t>legal guardian(s)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we</w:t>
      </w:r>
    </w:p>
    <w:p>
      <w:pPr>
        <w:pStyle w:val="BodyText"/>
        <w:spacing w:line="249" w:lineRule="auto"/>
        <w:ind w:left="100"/>
        <w:jc w:val="both"/>
      </w:pPr>
      <w:r>
        <w:rPr>
          <w:color w:val="231F20"/>
          <w:spacing w:val="-3"/>
        </w:rPr>
        <w:t>(I) are </w:t>
      </w:r>
      <w:r>
        <w:rPr>
          <w:color w:val="231F20"/>
          <w:spacing w:val="-4"/>
        </w:rPr>
        <w:t>confident </w:t>
      </w:r>
      <w:r>
        <w:rPr>
          <w:color w:val="231F20"/>
          <w:spacing w:val="-3"/>
        </w:rPr>
        <w:t>that </w:t>
      </w:r>
      <w:r>
        <w:rPr>
          <w:color w:val="231F20"/>
          <w:spacing w:val="-4"/>
        </w:rPr>
        <w:t>every measure </w:t>
      </w:r>
      <w:r>
        <w:rPr>
          <w:color w:val="231F20"/>
          <w:spacing w:val="-3"/>
        </w:rPr>
        <w:t>will </w:t>
      </w:r>
      <w:r>
        <w:rPr>
          <w:color w:val="231F20"/>
        </w:rPr>
        <w:t>be </w:t>
      </w:r>
      <w:r>
        <w:rPr>
          <w:color w:val="231F20"/>
          <w:spacing w:val="-4"/>
        </w:rPr>
        <w:t>taken </w:t>
      </w:r>
      <w:r>
        <w:rPr>
          <w:color w:val="231F20"/>
        </w:rPr>
        <w:t>to </w:t>
      </w:r>
      <w:r>
        <w:rPr>
          <w:color w:val="231F20"/>
          <w:spacing w:val="-4"/>
        </w:rPr>
        <w:t>protect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safety </w:t>
      </w:r>
      <w:r>
        <w:rPr>
          <w:color w:val="231F20"/>
        </w:rPr>
        <w:t>of </w:t>
      </w:r>
      <w:r>
        <w:rPr>
          <w:color w:val="231F20"/>
          <w:spacing w:val="-4"/>
        </w:rPr>
        <w:t>all participants. </w:t>
      </w:r>
      <w:r>
        <w:rPr>
          <w:color w:val="231F20"/>
        </w:rPr>
        <w:t>So on </w:t>
      </w:r>
      <w:r>
        <w:rPr>
          <w:color w:val="231F20"/>
          <w:spacing w:val="-4"/>
        </w:rPr>
        <w:t>behalf </w:t>
      </w:r>
      <w:r>
        <w:rPr>
          <w:color w:val="231F20"/>
        </w:rPr>
        <w:t>of </w:t>
      </w:r>
      <w:r>
        <w:rPr>
          <w:color w:val="231F20"/>
          <w:spacing w:val="-3"/>
        </w:rPr>
        <w:t>said </w:t>
      </w:r>
      <w:r>
        <w:rPr>
          <w:color w:val="231F20"/>
          <w:spacing w:val="-4"/>
        </w:rPr>
        <w:t>attendee </w:t>
      </w:r>
      <w:r>
        <w:rPr>
          <w:color w:val="231F20"/>
        </w:rPr>
        <w:t>we </w:t>
      </w:r>
      <w:r>
        <w:rPr>
          <w:color w:val="231F20"/>
          <w:spacing w:val="-3"/>
        </w:rPr>
        <w:t>(I) </w:t>
      </w:r>
      <w:r>
        <w:rPr>
          <w:color w:val="231F20"/>
          <w:spacing w:val="-4"/>
        </w:rPr>
        <w:t>hereby release, forever discharge,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agree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hold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harmless,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Evangelical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Covenant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Church,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 University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Tennessee,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Rafting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Company,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Mountain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Challenge,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any other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contracted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vendor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CHIC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event,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owners,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directors,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officers, </w:t>
      </w:r>
      <w:r>
        <w:rPr>
          <w:color w:val="231F20"/>
          <w:spacing w:val="-4"/>
          <w:w w:val="95"/>
        </w:rPr>
        <w:t>agents,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employees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volunteers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thereof,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from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all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5"/>
          <w:w w:val="95"/>
        </w:rPr>
        <w:t>liability,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claims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or </w:t>
      </w:r>
      <w:r>
        <w:rPr>
          <w:color w:val="231F20"/>
          <w:spacing w:val="-4"/>
        </w:rPr>
        <w:t>demands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personal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injury,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sickness</w:t>
      </w:r>
      <w:r>
        <w:rPr>
          <w:color w:val="231F20"/>
          <w:spacing w:val="-30"/>
        </w:rPr>
        <w:t> </w:t>
      </w:r>
      <w:r>
        <w:rPr>
          <w:color w:val="231F20"/>
        </w:rPr>
        <w:t>or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death,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property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damage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and expenses,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nature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whatsoever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30"/>
        </w:rPr>
        <w:t> </w:t>
      </w:r>
      <w:r>
        <w:rPr>
          <w:color w:val="231F20"/>
        </w:rPr>
        <w:t>be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incurred</w:t>
      </w:r>
      <w:r>
        <w:rPr>
          <w:color w:val="231F20"/>
          <w:spacing w:val="-30"/>
        </w:rPr>
        <w:t> </w:t>
      </w:r>
      <w:r>
        <w:rPr>
          <w:color w:val="231F20"/>
        </w:rPr>
        <w:t>by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undersigned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participant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occur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while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said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attendee</w:t>
      </w:r>
      <w:r>
        <w:rPr>
          <w:color w:val="231F20"/>
          <w:spacing w:val="-23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participating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CHIC.</w:t>
      </w:r>
    </w:p>
    <w:p>
      <w:pPr>
        <w:pStyle w:val="BodyText"/>
        <w:spacing w:line="249" w:lineRule="auto" w:before="90"/>
        <w:ind w:left="100"/>
        <w:jc w:val="both"/>
      </w:pPr>
      <w:r>
        <w:rPr>
          <w:color w:val="231F20"/>
          <w:spacing w:val="-4"/>
        </w:rPr>
        <w:t>Furthermore,</w:t>
      </w:r>
      <w:r>
        <w:rPr>
          <w:color w:val="231F20"/>
          <w:spacing w:val="-17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(I)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hereby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assume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risk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personal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injury,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sickness,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death, property damage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expense </w:t>
      </w:r>
      <w:r>
        <w:rPr>
          <w:color w:val="231F20"/>
        </w:rPr>
        <w:t>as a </w:t>
      </w:r>
      <w:r>
        <w:rPr>
          <w:color w:val="231F20"/>
          <w:spacing w:val="-4"/>
        </w:rPr>
        <w:t>result </w:t>
      </w:r>
      <w:r>
        <w:rPr>
          <w:color w:val="231F20"/>
        </w:rPr>
        <w:t>of </w:t>
      </w:r>
      <w:r>
        <w:rPr>
          <w:color w:val="231F20"/>
          <w:spacing w:val="-4"/>
        </w:rPr>
        <w:t>participation </w:t>
      </w:r>
      <w:r>
        <w:rPr>
          <w:color w:val="231F20"/>
        </w:rPr>
        <w:t>in </w:t>
      </w:r>
      <w:r>
        <w:rPr>
          <w:color w:val="231F20"/>
          <w:spacing w:val="-4"/>
        </w:rPr>
        <w:t>recreation and excursion activities involved therein. </w:t>
      </w:r>
      <w:r>
        <w:rPr>
          <w:color w:val="231F20"/>
          <w:spacing w:val="-6"/>
        </w:rPr>
        <w:t>Further, </w:t>
      </w:r>
      <w:r>
        <w:rPr>
          <w:color w:val="231F20"/>
          <w:spacing w:val="-4"/>
        </w:rPr>
        <w:t>authorization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permission is hereby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given</w:t>
      </w:r>
      <w:r>
        <w:rPr>
          <w:color w:val="231F20"/>
          <w:spacing w:val="-35"/>
        </w:rPr>
        <w:t> </w:t>
      </w:r>
      <w:r>
        <w:rPr>
          <w:color w:val="231F20"/>
        </w:rPr>
        <w:t>to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CHIC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staff</w:t>
      </w:r>
      <w:r>
        <w:rPr>
          <w:color w:val="231F20"/>
          <w:spacing w:val="-35"/>
        </w:rPr>
        <w:t> </w:t>
      </w:r>
      <w:r>
        <w:rPr>
          <w:color w:val="231F20"/>
        </w:rPr>
        <w:t>to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furnish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necessary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medical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care,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transportation, food,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lodging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during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CHIC.</w:t>
      </w:r>
    </w:p>
    <w:p>
      <w:pPr>
        <w:pStyle w:val="BodyText"/>
        <w:spacing w:line="249" w:lineRule="auto" w:before="90"/>
        <w:ind w:left="100"/>
        <w:jc w:val="both"/>
      </w:pPr>
      <w:r>
        <w:rPr>
          <w:color w:val="231F20"/>
          <w:spacing w:val="-5"/>
        </w:rPr>
        <w:t>We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(I)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parent(s)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legal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guardian(s)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attendee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hereby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grant permission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him/her </w:t>
      </w:r>
      <w:r>
        <w:rPr>
          <w:color w:val="231F20"/>
        </w:rPr>
        <w:t>to </w:t>
      </w:r>
      <w:r>
        <w:rPr>
          <w:color w:val="231F20"/>
          <w:spacing w:val="-4"/>
        </w:rPr>
        <w:t>participate fully </w:t>
      </w:r>
      <w:r>
        <w:rPr>
          <w:color w:val="231F20"/>
        </w:rPr>
        <w:t>in </w:t>
      </w:r>
      <w:r>
        <w:rPr>
          <w:color w:val="231F20"/>
          <w:spacing w:val="-4"/>
        </w:rPr>
        <w:t>CHIC,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hereby </w:t>
      </w:r>
      <w:r>
        <w:rPr>
          <w:color w:val="231F20"/>
          <w:spacing w:val="-3"/>
        </w:rPr>
        <w:t>give </w:t>
      </w:r>
      <w:r>
        <w:rPr>
          <w:color w:val="231F20"/>
          <w:spacing w:val="-4"/>
        </w:rPr>
        <w:t>CHIC staff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permission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him/her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doctor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hospital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authorize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medical treatment.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We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(I)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assume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responsibility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medical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bills.</w:t>
      </w:r>
      <w:r>
        <w:rPr>
          <w:color w:val="231F20"/>
          <w:spacing w:val="-20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understand </w:t>
      </w:r>
      <w:r>
        <w:rPr>
          <w:color w:val="231F20"/>
          <w:spacing w:val="-3"/>
        </w:rPr>
        <w:t>that</w:t>
      </w:r>
      <w:r>
        <w:rPr>
          <w:color w:val="231F20"/>
          <w:spacing w:val="-30"/>
        </w:rPr>
        <w:t> </w:t>
      </w:r>
      <w:r>
        <w:rPr>
          <w:color w:val="231F20"/>
        </w:rPr>
        <w:t>if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medical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treatment</w:t>
      </w:r>
      <w:r>
        <w:rPr>
          <w:color w:val="231F20"/>
          <w:spacing w:val="-30"/>
        </w:rPr>
        <w:t> </w:t>
      </w:r>
      <w:r>
        <w:rPr>
          <w:color w:val="231F20"/>
        </w:rPr>
        <w:t>is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required</w:t>
      </w:r>
      <w:r>
        <w:rPr>
          <w:color w:val="231F20"/>
          <w:spacing w:val="-30"/>
        </w:rPr>
        <w:t> </w:t>
      </w:r>
      <w:r>
        <w:rPr>
          <w:color w:val="231F20"/>
        </w:rPr>
        <w:t>we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(I)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30"/>
        </w:rPr>
        <w:t> </w:t>
      </w:r>
      <w:r>
        <w:rPr>
          <w:color w:val="231F20"/>
        </w:rPr>
        <w:t>be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contacted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soon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possible.</w:t>
      </w:r>
    </w:p>
    <w:p>
      <w:pPr>
        <w:pStyle w:val="BodyText"/>
        <w:spacing w:line="249" w:lineRule="auto" w:before="90"/>
        <w:ind w:left="100"/>
        <w:jc w:val="both"/>
      </w:pPr>
      <w:r>
        <w:rPr>
          <w:color w:val="231F20"/>
          <w:spacing w:val="-4"/>
        </w:rPr>
        <w:t>Should </w:t>
      </w:r>
      <w:r>
        <w:rPr>
          <w:color w:val="231F20"/>
        </w:rPr>
        <w:t>it be </w:t>
      </w:r>
      <w:r>
        <w:rPr>
          <w:color w:val="231F20"/>
          <w:spacing w:val="-4"/>
        </w:rPr>
        <w:t>necessary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attendee </w:t>
      </w:r>
      <w:r>
        <w:rPr>
          <w:color w:val="231F20"/>
        </w:rPr>
        <w:t>to be </w:t>
      </w:r>
      <w:r>
        <w:rPr>
          <w:color w:val="231F20"/>
          <w:spacing w:val="-3"/>
        </w:rPr>
        <w:t>sent home for </w:t>
      </w:r>
      <w:r>
        <w:rPr>
          <w:color w:val="231F20"/>
          <w:spacing w:val="-4"/>
        </w:rPr>
        <w:t>medical reasons, disciplinary reasons, </w:t>
      </w:r>
      <w:r>
        <w:rPr>
          <w:color w:val="231F20"/>
        </w:rPr>
        <w:t>or </w:t>
      </w:r>
      <w:r>
        <w:rPr>
          <w:color w:val="231F20"/>
          <w:spacing w:val="-4"/>
        </w:rPr>
        <w:t>otherwise, </w:t>
      </w:r>
      <w:r>
        <w:rPr>
          <w:color w:val="231F20"/>
        </w:rPr>
        <w:t>we </w:t>
      </w:r>
      <w:r>
        <w:rPr>
          <w:color w:val="231F20"/>
          <w:spacing w:val="-3"/>
        </w:rPr>
        <w:t>(I) </w:t>
      </w:r>
      <w:r>
        <w:rPr>
          <w:color w:val="231F20"/>
          <w:spacing w:val="-4"/>
        </w:rPr>
        <w:t>hereby assume </w:t>
      </w:r>
      <w:r>
        <w:rPr>
          <w:color w:val="231F20"/>
          <w:spacing w:val="-3"/>
        </w:rPr>
        <w:t>all </w:t>
      </w:r>
      <w:r>
        <w:rPr>
          <w:color w:val="231F20"/>
          <w:spacing w:val="-4"/>
        </w:rPr>
        <w:t>related costs.</w:t>
      </w:r>
    </w:p>
    <w:p>
      <w:pPr>
        <w:pStyle w:val="BodyText"/>
        <w:spacing w:line="249" w:lineRule="auto" w:before="90"/>
        <w:ind w:left="100" w:right="1"/>
        <w:jc w:val="both"/>
      </w:pPr>
      <w:r>
        <w:rPr>
          <w:color w:val="231F20"/>
          <w:spacing w:val="-5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(I)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hereby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grant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permission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Evangelical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Covenant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Church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publish images </w:t>
      </w:r>
      <w:r>
        <w:rPr>
          <w:color w:val="231F20"/>
        </w:rPr>
        <w:t>of </w:t>
      </w:r>
      <w:r>
        <w:rPr>
          <w:color w:val="231F20"/>
          <w:spacing w:val="-4"/>
        </w:rPr>
        <w:t>activities </w:t>
      </w:r>
      <w:r>
        <w:rPr>
          <w:color w:val="231F20"/>
          <w:spacing w:val="-3"/>
        </w:rPr>
        <w:t>and </w:t>
      </w:r>
      <w:r>
        <w:rPr>
          <w:color w:val="231F20"/>
        </w:rPr>
        <w:t>of </w:t>
      </w:r>
      <w:r>
        <w:rPr>
          <w:color w:val="231F20"/>
          <w:spacing w:val="-3"/>
        </w:rPr>
        <w:t>this </w:t>
      </w:r>
      <w:r>
        <w:rPr>
          <w:color w:val="231F20"/>
          <w:spacing w:val="-4"/>
        </w:rPr>
        <w:t>attendee </w:t>
      </w:r>
      <w:r>
        <w:rPr>
          <w:color w:val="231F20"/>
          <w:spacing w:val="-3"/>
        </w:rPr>
        <w:t>for the </w:t>
      </w:r>
      <w:r>
        <w:rPr>
          <w:color w:val="231F20"/>
          <w:spacing w:val="-4"/>
        </w:rPr>
        <w:t>purpose </w:t>
      </w:r>
      <w:r>
        <w:rPr>
          <w:color w:val="231F20"/>
        </w:rPr>
        <w:t>of </w:t>
      </w:r>
      <w:r>
        <w:rPr>
          <w:color w:val="231F20"/>
          <w:spacing w:val="-4"/>
        </w:rPr>
        <w:t>promoting CHIC </w:t>
      </w:r>
      <w:r>
        <w:rPr>
          <w:color w:val="231F20"/>
          <w:spacing w:val="-3"/>
        </w:rPr>
        <w:t>and the </w:t>
      </w:r>
      <w:r>
        <w:rPr>
          <w:color w:val="231F20"/>
          <w:spacing w:val="-4"/>
        </w:rPr>
        <w:t>Evangelical Covenant Church through communications channels of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Evangelical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Covenant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Church.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We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(I)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grant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this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permission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freely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without reservation.</w:t>
      </w:r>
    </w:p>
    <w:p>
      <w:pPr>
        <w:pStyle w:val="BodyText"/>
        <w:spacing w:line="249" w:lineRule="auto" w:before="90"/>
        <w:ind w:left="100"/>
        <w:jc w:val="both"/>
      </w:pPr>
      <w:r>
        <w:rPr>
          <w:color w:val="231F20"/>
          <w:spacing w:val="-5"/>
          <w:w w:val="95"/>
        </w:rPr>
        <w:t>We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(I)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understand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there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excursions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recreation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opportunities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4"/>
          <w:w w:val="95"/>
        </w:rPr>
        <w:t>CHIC. </w:t>
      </w:r>
      <w:r>
        <w:rPr>
          <w:color w:val="231F20"/>
          <w:spacing w:val="-5"/>
        </w:rPr>
        <w:t>We </w:t>
      </w:r>
      <w:r>
        <w:rPr>
          <w:color w:val="231F20"/>
          <w:spacing w:val="-3"/>
        </w:rPr>
        <w:t>(I), the </w:t>
      </w:r>
      <w:r>
        <w:rPr>
          <w:color w:val="231F20"/>
          <w:spacing w:val="-4"/>
        </w:rPr>
        <w:t>parent(s) </w:t>
      </w:r>
      <w:r>
        <w:rPr>
          <w:color w:val="231F20"/>
        </w:rPr>
        <w:t>or </w:t>
      </w:r>
      <w:r>
        <w:rPr>
          <w:color w:val="231F20"/>
          <w:spacing w:val="-4"/>
        </w:rPr>
        <w:t>legal guardian(s), fully understand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acknowledge </w:t>
      </w:r>
      <w:r>
        <w:rPr>
          <w:color w:val="231F20"/>
          <w:spacing w:val="-3"/>
        </w:rPr>
        <w:t>that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(a)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outdoor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recreational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activities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have: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inherent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risks,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dangers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hazards </w:t>
      </w:r>
      <w:r>
        <w:rPr>
          <w:color w:val="231F20"/>
          <w:spacing w:val="-3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exist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whitewater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rafting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equipment,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kayaking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equipment,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paintball equipment,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mountain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bikes,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hiking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trails,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horses,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participation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horseback riding, whitewater rafting, kayaking, paintball, mountain biking,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other activities;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(b)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participation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such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activities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and/or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such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equipment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may result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death,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injury</w:t>
      </w:r>
      <w:r>
        <w:rPr>
          <w:color w:val="231F20"/>
          <w:spacing w:val="-25"/>
        </w:rPr>
        <w:t> </w:t>
      </w:r>
      <w:r>
        <w:rPr>
          <w:color w:val="231F20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illness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including,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but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limited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bodily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injury,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disease, strains,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fractures,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partial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and/or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total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paralysis,</w:t>
      </w:r>
      <w:r>
        <w:rPr>
          <w:color w:val="231F20"/>
          <w:spacing w:val="-33"/>
        </w:rPr>
        <w:t> </w:t>
      </w:r>
      <w:r>
        <w:rPr>
          <w:color w:val="231F20"/>
        </w:rPr>
        <w:t>or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ailments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could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cause serious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disability;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(c)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risks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dangers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26"/>
        </w:rPr>
        <w:t> </w:t>
      </w:r>
      <w:r>
        <w:rPr>
          <w:color w:val="231F20"/>
        </w:rPr>
        <w:t>be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caused</w:t>
      </w:r>
      <w:r>
        <w:rPr>
          <w:color w:val="231F20"/>
          <w:spacing w:val="-26"/>
        </w:rPr>
        <w:t> </w:t>
      </w:r>
      <w:r>
        <w:rPr>
          <w:color w:val="231F20"/>
        </w:rPr>
        <w:t>by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negligence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participants,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negligence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others,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accidents,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breaches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contract,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an unpredictable</w:t>
      </w:r>
      <w:r>
        <w:rPr>
          <w:color w:val="231F20"/>
          <w:spacing w:val="-33"/>
        </w:rPr>
        <w:t> </w:t>
      </w:r>
      <w:r>
        <w:rPr>
          <w:color w:val="231F20"/>
        </w:rPr>
        <w:t>or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unexpected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reaction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33"/>
        </w:rPr>
        <w:t> </w:t>
      </w:r>
      <w:r>
        <w:rPr>
          <w:color w:val="231F20"/>
        </w:rPr>
        <w:t>an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animal,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forces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nature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or other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causes;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(d)</w:t>
      </w:r>
      <w:r>
        <w:rPr>
          <w:color w:val="231F20"/>
          <w:spacing w:val="-32"/>
        </w:rPr>
        <w:t> </w:t>
      </w:r>
      <w:r>
        <w:rPr>
          <w:color w:val="231F20"/>
        </w:rPr>
        <w:t>by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participation</w:t>
      </w:r>
      <w:r>
        <w:rPr>
          <w:color w:val="231F20"/>
          <w:spacing w:val="-32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activities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and/or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equipment, </w:t>
      </w:r>
      <w:r>
        <w:rPr>
          <w:color w:val="231F20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(I)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hereby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assume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risks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dangers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responsibility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losses and/or damages, whether caused </w:t>
      </w:r>
      <w:r>
        <w:rPr>
          <w:color w:val="231F20"/>
        </w:rPr>
        <w:t>in </w:t>
      </w:r>
      <w:r>
        <w:rPr>
          <w:color w:val="231F20"/>
          <w:spacing w:val="-4"/>
        </w:rPr>
        <w:t>whole </w:t>
      </w:r>
      <w:r>
        <w:rPr>
          <w:color w:val="231F20"/>
        </w:rPr>
        <w:t>or in </w:t>
      </w:r>
      <w:r>
        <w:rPr>
          <w:color w:val="231F20"/>
          <w:spacing w:val="-3"/>
        </w:rPr>
        <w:t>part </w:t>
      </w:r>
      <w:r>
        <w:rPr>
          <w:color w:val="231F20"/>
        </w:rPr>
        <w:t>by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negligence or other conduct </w:t>
      </w:r>
      <w:r>
        <w:rPr>
          <w:color w:val="231F20"/>
        </w:rPr>
        <w:t>of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owners, directors, officers, agents,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employees and volunteers, </w:t>
      </w:r>
      <w:r>
        <w:rPr>
          <w:color w:val="231F20"/>
        </w:rPr>
        <w:t>of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University </w:t>
      </w:r>
      <w:r>
        <w:rPr>
          <w:color w:val="231F20"/>
        </w:rPr>
        <w:t>of </w:t>
      </w:r>
      <w:r>
        <w:rPr>
          <w:color w:val="231F20"/>
          <w:spacing w:val="-5"/>
        </w:rPr>
        <w:t>Tennessee,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Rafting </w:t>
      </w:r>
      <w:r>
        <w:rPr>
          <w:color w:val="231F20"/>
          <w:spacing w:val="-5"/>
        </w:rPr>
        <w:t>Company, </w:t>
      </w:r>
      <w:r>
        <w:rPr>
          <w:color w:val="231F20"/>
          <w:spacing w:val="-4"/>
        </w:rPr>
        <w:t>Mountain Challenge,</w:t>
      </w:r>
      <w:r>
        <w:rPr>
          <w:color w:val="231F20"/>
          <w:spacing w:val="-30"/>
        </w:rPr>
        <w:t> </w:t>
      </w:r>
      <w:r>
        <w:rPr>
          <w:color w:val="231F20"/>
        </w:rPr>
        <w:t>or</w:t>
      </w:r>
      <w:r>
        <w:rPr>
          <w:color w:val="231F20"/>
          <w:spacing w:val="-30"/>
        </w:rPr>
        <w:t> </w:t>
      </w:r>
      <w:r>
        <w:rPr>
          <w:color w:val="231F20"/>
        </w:rPr>
        <w:t>by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person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including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Evangelical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Covenant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Church.</w:t>
      </w:r>
    </w:p>
    <w:p>
      <w:pPr>
        <w:pStyle w:val="BodyText"/>
        <w:spacing w:line="249" w:lineRule="auto" w:before="90"/>
        <w:ind w:left="100"/>
        <w:jc w:val="both"/>
      </w:pPr>
      <w:r>
        <w:rPr>
          <w:color w:val="231F20"/>
          <w:spacing w:val="-5"/>
        </w:rPr>
        <w:t>We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(I),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individual(s)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(my)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heirs,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hereby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voluntarily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agree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release, waive, discharge, </w:t>
      </w:r>
      <w:r>
        <w:rPr>
          <w:color w:val="231F20"/>
          <w:spacing w:val="-3"/>
        </w:rPr>
        <w:t>hold </w:t>
      </w:r>
      <w:r>
        <w:rPr>
          <w:color w:val="231F20"/>
          <w:spacing w:val="-4"/>
        </w:rPr>
        <w:t>harmless, defend,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indemnify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Evangelical </w:t>
      </w:r>
      <w:r>
        <w:rPr>
          <w:color w:val="231F20"/>
          <w:spacing w:val="-4"/>
          <w:w w:val="95"/>
        </w:rPr>
        <w:t>Covenant Church, </w:t>
      </w:r>
      <w:r>
        <w:rPr>
          <w:color w:val="231F20"/>
          <w:spacing w:val="-3"/>
          <w:w w:val="95"/>
        </w:rPr>
        <w:t>the </w:t>
      </w:r>
      <w:r>
        <w:rPr>
          <w:color w:val="231F20"/>
          <w:spacing w:val="-4"/>
          <w:w w:val="95"/>
        </w:rPr>
        <w:t>University </w:t>
      </w:r>
      <w:r>
        <w:rPr>
          <w:color w:val="231F20"/>
          <w:w w:val="95"/>
        </w:rPr>
        <w:t>of </w:t>
      </w:r>
      <w:r>
        <w:rPr>
          <w:color w:val="231F20"/>
          <w:spacing w:val="-5"/>
          <w:w w:val="95"/>
        </w:rPr>
        <w:t>Tennessee, </w:t>
      </w:r>
      <w:r>
        <w:rPr>
          <w:color w:val="231F20"/>
          <w:spacing w:val="-3"/>
          <w:w w:val="95"/>
        </w:rPr>
        <w:t>the </w:t>
      </w:r>
      <w:r>
        <w:rPr>
          <w:color w:val="231F20"/>
          <w:spacing w:val="-4"/>
          <w:w w:val="95"/>
        </w:rPr>
        <w:t>Rafting </w:t>
      </w:r>
      <w:r>
        <w:rPr>
          <w:color w:val="231F20"/>
          <w:spacing w:val="-5"/>
          <w:w w:val="95"/>
        </w:rPr>
        <w:t>Company, </w:t>
      </w:r>
      <w:r>
        <w:rPr>
          <w:color w:val="231F20"/>
          <w:spacing w:val="-4"/>
          <w:w w:val="95"/>
        </w:rPr>
        <w:t>Mountain </w:t>
      </w:r>
      <w:r>
        <w:rPr>
          <w:color w:val="231F20"/>
          <w:spacing w:val="-4"/>
        </w:rPr>
        <w:t>Challenge,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their respective owners, directors, officers, agents, and employees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volunteers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claims,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losses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bodily </w:t>
      </w:r>
      <w:r>
        <w:rPr>
          <w:color w:val="231F20"/>
          <w:spacing w:val="-5"/>
        </w:rPr>
        <w:t>injury,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property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damage,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death,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loss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services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otherwise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arise </w:t>
      </w:r>
      <w:r>
        <w:rPr>
          <w:color w:val="231F20"/>
          <w:spacing w:val="-3"/>
        </w:rPr>
        <w:t>out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attendees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whitewater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rafting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equipment,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kayaking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equipment, horses, paintball equipment, mountain bikes, hiking trails, </w:t>
      </w:r>
      <w:r>
        <w:rPr>
          <w:color w:val="231F20"/>
        </w:rPr>
        <w:t>or </w:t>
      </w:r>
      <w:r>
        <w:rPr>
          <w:color w:val="231F20"/>
          <w:spacing w:val="-4"/>
        </w:rPr>
        <w:t>participation in whitewater rafting, kayaking, horseback riding, paintball activities, mountain biking,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hiking,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general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participation</w:t>
      </w:r>
      <w:r>
        <w:rPr>
          <w:color w:val="231F20"/>
          <w:spacing w:val="-25"/>
        </w:rPr>
        <w:t> </w:t>
      </w:r>
      <w:r>
        <w:rPr>
          <w:color w:val="231F20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CHIC.</w:t>
      </w:r>
    </w:p>
    <w:p>
      <w:pPr>
        <w:pStyle w:val="BodyText"/>
        <w:spacing w:line="249" w:lineRule="auto" w:before="90"/>
        <w:ind w:left="100"/>
        <w:jc w:val="both"/>
      </w:pPr>
      <w:r>
        <w:rPr>
          <w:color w:val="231F20"/>
          <w:spacing w:val="-5"/>
        </w:rPr>
        <w:t>We </w:t>
      </w:r>
      <w:r>
        <w:rPr>
          <w:color w:val="231F20"/>
          <w:spacing w:val="-3"/>
        </w:rPr>
        <w:t>(I), the </w:t>
      </w:r>
      <w:r>
        <w:rPr>
          <w:color w:val="231F20"/>
          <w:spacing w:val="-4"/>
        </w:rPr>
        <w:t>parent(s) </w:t>
      </w:r>
      <w:r>
        <w:rPr>
          <w:color w:val="231F20"/>
        </w:rPr>
        <w:t>or </w:t>
      </w:r>
      <w:r>
        <w:rPr>
          <w:color w:val="231F20"/>
          <w:spacing w:val="-4"/>
        </w:rPr>
        <w:t>guardian(s) specifically understand </w:t>
      </w:r>
      <w:r>
        <w:rPr>
          <w:color w:val="231F20"/>
          <w:spacing w:val="-3"/>
        </w:rPr>
        <w:t>that </w:t>
      </w:r>
      <w:r>
        <w:rPr>
          <w:color w:val="231F20"/>
        </w:rPr>
        <w:t>we </w:t>
      </w:r>
      <w:r>
        <w:rPr>
          <w:color w:val="231F20"/>
          <w:spacing w:val="-3"/>
        </w:rPr>
        <w:t>(I) </w:t>
      </w:r>
      <w:r>
        <w:rPr>
          <w:color w:val="231F20"/>
          <w:spacing w:val="-4"/>
        </w:rPr>
        <w:t>are releasing,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discharging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waiving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claims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actions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</w:rPr>
        <w:t>we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(I)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may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have individually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behalf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ward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presently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future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the negligent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acts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conduct</w:t>
      </w:r>
      <w:r>
        <w:rPr>
          <w:color w:val="231F20"/>
          <w:spacing w:val="-14"/>
        </w:rPr>
        <w:t> </w:t>
      </w:r>
      <w:r>
        <w:rPr>
          <w:color w:val="231F20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owners,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directors,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officers,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agents,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and </w:t>
      </w:r>
      <w:r>
        <w:rPr>
          <w:color w:val="231F20"/>
          <w:spacing w:val="-4"/>
          <w:w w:val="95"/>
        </w:rPr>
        <w:t>employees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volunteers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University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Tennessee,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Rafting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Company, </w:t>
      </w:r>
      <w:r>
        <w:rPr>
          <w:color w:val="231F20"/>
          <w:spacing w:val="-4"/>
          <w:w w:val="95"/>
        </w:rPr>
        <w:t>Mountain Challenge, </w:t>
      </w:r>
      <w:r>
        <w:rPr>
          <w:color w:val="231F20"/>
          <w:spacing w:val="-3"/>
          <w:w w:val="95"/>
        </w:rPr>
        <w:t>and the </w:t>
      </w:r>
      <w:r>
        <w:rPr>
          <w:color w:val="231F20"/>
          <w:spacing w:val="-4"/>
          <w:w w:val="95"/>
        </w:rPr>
        <w:t>Evangelical Covenant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4"/>
          <w:w w:val="95"/>
        </w:rPr>
        <w:t>Church.</w:t>
      </w:r>
    </w:p>
    <w:p>
      <w:pPr>
        <w:pStyle w:val="BodyText"/>
        <w:spacing w:before="8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71"/>
        <w:rPr>
          <w:sz w:val="20"/>
        </w:rPr>
      </w:pPr>
      <w:r>
        <w:rPr>
          <w:sz w:val="20"/>
        </w:rPr>
        <w:pict>
          <v:shape style="width:257.9pt;height:64.7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3448" w:val="left" w:leader="none"/>
                      <w:tab w:pos="5128" w:val="left" w:leader="none"/>
                    </w:tabs>
                    <w:spacing w:line="415" w:lineRule="auto" w:before="89"/>
                    <w:ind w:left="28" w:right="26"/>
                    <w:jc w:val="both"/>
                  </w:pPr>
                  <w:r>
                    <w:rPr>
                      <w:color w:val="231F20"/>
                      <w:w w:val="95"/>
                    </w:rPr>
                    <w:t>Parent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/Guardian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Name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10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  <w:tab/>
                  </w:r>
                  <w:r>
                    <w:rPr>
                      <w:color w:val="231F20"/>
                    </w:rPr>
                    <w:t> Signature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Parent /Guardian</w:t>
                  </w:r>
                  <w:r>
                    <w:rPr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Name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10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  <w:tab/>
                  </w:r>
                </w:p>
                <w:p>
                  <w:pPr>
                    <w:pStyle w:val="BodyText"/>
                    <w:tabs>
                      <w:tab w:pos="3448" w:val="left" w:leader="none"/>
                      <w:tab w:pos="5128" w:val="left" w:leader="none"/>
                    </w:tabs>
                    <w:spacing w:before="3"/>
                    <w:ind w:left="28"/>
                    <w:jc w:val="both"/>
                  </w:pPr>
                  <w:r>
                    <w:rPr>
                      <w:color w:val="231F20"/>
                    </w:rPr>
                    <w:t>Signature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Date </w:t>
                  </w:r>
                  <w:r>
                    <w:rPr>
                      <w:color w:val="231F20"/>
                      <w:w w:val="10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5"/>
        <w:ind w:left="100"/>
      </w:pPr>
      <w:r>
        <w:rPr/>
        <w:pict>
          <v:line style="position:absolute;mso-position-horizontal-relative:page;mso-position-vertical-relative:paragraph;z-index:1432" from="306pt,-65.158203pt" to="306pt,561.240797pt" stroked="true" strokeweight=".5pt" strokecolor="#231f20">
            <v:stroke dashstyle="solid"/>
            <w10:wrap type="none"/>
          </v:line>
        </w:pict>
      </w:r>
      <w:r>
        <w:rPr>
          <w:color w:val="231F20"/>
          <w:spacing w:val="-4"/>
        </w:rPr>
        <w:t>*Must </w:t>
      </w:r>
      <w:r>
        <w:rPr>
          <w:color w:val="231F20"/>
          <w:spacing w:val="-3"/>
        </w:rPr>
        <w:t>be </w:t>
      </w:r>
      <w:r>
        <w:rPr>
          <w:color w:val="231F20"/>
          <w:spacing w:val="-5"/>
        </w:rPr>
        <w:t>signed </w:t>
      </w:r>
      <w:r>
        <w:rPr>
          <w:color w:val="231F20"/>
          <w:spacing w:val="-3"/>
        </w:rPr>
        <w:t>by </w:t>
      </w:r>
      <w:r>
        <w:rPr>
          <w:color w:val="231F20"/>
          <w:spacing w:val="-4"/>
        </w:rPr>
        <w:t>both </w:t>
      </w:r>
      <w:r>
        <w:rPr>
          <w:color w:val="231F20"/>
          <w:spacing w:val="-5"/>
        </w:rPr>
        <w:t>parents unless extenuating circumstances prevent it.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spacing w:line="251" w:lineRule="exact"/>
      </w:pPr>
      <w:r>
        <w:rPr>
          <w:color w:val="231F20"/>
        </w:rPr>
        <w:t>STANDARDS OF CONDUCT</w:t>
      </w:r>
    </w:p>
    <w:p>
      <w:pPr>
        <w:pStyle w:val="BodyText"/>
        <w:spacing w:line="249" w:lineRule="auto"/>
        <w:ind w:left="100" w:right="276"/>
      </w:pPr>
      <w:r>
        <w:rPr>
          <w:color w:val="231F20"/>
        </w:rPr>
        <w:t>Compliance with the following standards of conduct is expected of all students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adults</w:t>
      </w:r>
      <w:r>
        <w:rPr>
          <w:color w:val="231F20"/>
          <w:spacing w:val="-16"/>
        </w:rPr>
        <w:t> </w:t>
      </w:r>
      <w:r>
        <w:rPr>
          <w:color w:val="231F20"/>
        </w:rPr>
        <w:t>at</w:t>
      </w:r>
      <w:r>
        <w:rPr>
          <w:color w:val="231F20"/>
          <w:spacing w:val="-16"/>
        </w:rPr>
        <w:t> </w:t>
      </w:r>
      <w:r>
        <w:rPr>
          <w:color w:val="231F20"/>
        </w:rPr>
        <w:t>CHIC.</w:t>
      </w:r>
      <w:r>
        <w:rPr>
          <w:color w:val="231F20"/>
          <w:spacing w:val="-16"/>
        </w:rPr>
        <w:t> </w:t>
      </w:r>
      <w:r>
        <w:rPr>
          <w:color w:val="231F20"/>
        </w:rPr>
        <w:t>If</w:t>
      </w:r>
      <w:r>
        <w:rPr>
          <w:color w:val="231F20"/>
          <w:spacing w:val="-16"/>
        </w:rPr>
        <w:t> </w:t>
      </w:r>
      <w:r>
        <w:rPr>
          <w:color w:val="231F20"/>
        </w:rPr>
        <w:t>you</w:t>
      </w:r>
      <w:r>
        <w:rPr>
          <w:color w:val="231F20"/>
          <w:spacing w:val="-16"/>
        </w:rPr>
        <w:t> </w:t>
      </w:r>
      <w:r>
        <w:rPr>
          <w:color w:val="231F20"/>
        </w:rPr>
        <w:t>fail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comply,</w:t>
      </w:r>
      <w:r>
        <w:rPr>
          <w:color w:val="231F20"/>
          <w:spacing w:val="-16"/>
        </w:rPr>
        <w:t> </w:t>
      </w:r>
      <w:r>
        <w:rPr>
          <w:color w:val="231F20"/>
        </w:rPr>
        <w:t>you</w:t>
      </w:r>
      <w:r>
        <w:rPr>
          <w:color w:val="231F20"/>
          <w:spacing w:val="-16"/>
        </w:rPr>
        <w:t> </w:t>
      </w:r>
      <w:r>
        <w:rPr>
          <w:color w:val="231F20"/>
        </w:rPr>
        <w:t>may</w:t>
      </w:r>
      <w:r>
        <w:rPr>
          <w:color w:val="231F20"/>
          <w:spacing w:val="-16"/>
        </w:rPr>
        <w:t> </w:t>
      </w:r>
      <w:r>
        <w:rPr>
          <w:color w:val="231F20"/>
        </w:rPr>
        <w:t>be</w:t>
      </w:r>
      <w:r>
        <w:rPr>
          <w:color w:val="231F20"/>
          <w:spacing w:val="-16"/>
        </w:rPr>
        <w:t> </w:t>
      </w:r>
      <w:r>
        <w:rPr>
          <w:color w:val="231F20"/>
        </w:rPr>
        <w:t>sent</w:t>
      </w:r>
      <w:r>
        <w:rPr>
          <w:color w:val="231F20"/>
          <w:spacing w:val="-16"/>
        </w:rPr>
        <w:t> </w:t>
      </w:r>
      <w:r>
        <w:rPr>
          <w:color w:val="231F20"/>
        </w:rPr>
        <w:t>home</w:t>
      </w:r>
      <w:r>
        <w:rPr>
          <w:color w:val="231F20"/>
          <w:w w:val="94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CHIC</w:t>
      </w:r>
      <w:r>
        <w:rPr>
          <w:color w:val="231F20"/>
          <w:spacing w:val="-15"/>
        </w:rPr>
        <w:t> </w:t>
      </w:r>
      <w:r>
        <w:rPr>
          <w:color w:val="231F20"/>
        </w:rPr>
        <w:t>at</w:t>
      </w:r>
      <w:r>
        <w:rPr>
          <w:color w:val="231F20"/>
          <w:spacing w:val="-15"/>
        </w:rPr>
        <w:t> </w:t>
      </w:r>
      <w:r>
        <w:rPr>
          <w:color w:val="231F20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</w:rPr>
        <w:t>own</w:t>
      </w:r>
      <w:r>
        <w:rPr>
          <w:color w:val="231F20"/>
          <w:spacing w:val="-15"/>
        </w:rPr>
        <w:t> </w:t>
      </w:r>
      <w:r>
        <w:rPr>
          <w:color w:val="231F20"/>
        </w:rPr>
        <w:t>expense.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3" w:after="0"/>
        <w:ind w:left="360" w:right="240" w:hanging="260"/>
        <w:jc w:val="left"/>
        <w:rPr>
          <w:sz w:val="16"/>
        </w:rPr>
      </w:pPr>
      <w:r>
        <w:rPr>
          <w:color w:val="231F20"/>
          <w:sz w:val="16"/>
        </w:rPr>
        <w:t>Use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and/or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possession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alcohol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and/or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other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controlled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substances,</w:t>
      </w:r>
      <w:r>
        <w:rPr>
          <w:color w:val="231F20"/>
          <w:w w:val="96"/>
          <w:sz w:val="16"/>
        </w:rPr>
        <w:t> </w:t>
      </w:r>
      <w:r>
        <w:rPr>
          <w:color w:val="231F20"/>
          <w:sz w:val="16"/>
        </w:rPr>
        <w:t>fireworks, firearms, or other dangerous weapons (e.g., knives, slingshots,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laser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pointers,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etc.)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during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CHIC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prohibited.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0" w:after="0"/>
        <w:ind w:left="360" w:right="274" w:hanging="260"/>
        <w:jc w:val="left"/>
        <w:rPr>
          <w:sz w:val="16"/>
        </w:rPr>
      </w:pPr>
      <w:r>
        <w:rPr>
          <w:color w:val="231F20"/>
          <w:sz w:val="16"/>
        </w:rPr>
        <w:t>No student or adult may leave campus without first obtaining permission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from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Information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Center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(except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during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recreation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w w:val="94"/>
          <w:sz w:val="16"/>
        </w:rPr>
        <w:t> </w:t>
      </w:r>
      <w:r>
        <w:rPr>
          <w:color w:val="231F20"/>
          <w:sz w:val="16"/>
        </w:rPr>
        <w:t>excursion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hours,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12:30</w:t>
      </w:r>
      <w:r>
        <w:rPr>
          <w:color w:val="231F20"/>
          <w:spacing w:val="-21"/>
          <w:sz w:val="16"/>
        </w:rPr>
        <w:t> </w:t>
      </w:r>
      <w:r>
        <w:rPr>
          <w:rFonts w:ascii="Trebuchet MS"/>
          <w:color w:val="231F20"/>
          <w:sz w:val="11"/>
        </w:rPr>
        <w:t>p</w:t>
      </w:r>
      <w:r>
        <w:rPr>
          <w:rFonts w:ascii="Trebuchet MS"/>
          <w:color w:val="231F20"/>
          <w:sz w:val="16"/>
        </w:rPr>
        <w:t>.</w:t>
      </w:r>
      <w:r>
        <w:rPr>
          <w:rFonts w:ascii="Trebuchet MS"/>
          <w:color w:val="231F20"/>
          <w:sz w:val="11"/>
        </w:rPr>
        <w:t>m</w:t>
      </w:r>
      <w:r>
        <w:rPr>
          <w:rFonts w:ascii="Trebuchet MS"/>
          <w:color w:val="231F20"/>
          <w:sz w:val="16"/>
        </w:rPr>
        <w:t>.</w:t>
      </w:r>
      <w:r>
        <w:rPr>
          <w:color w:val="231F20"/>
          <w:sz w:val="16"/>
        </w:rPr>
        <w:t>-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5:00</w:t>
      </w:r>
      <w:r>
        <w:rPr>
          <w:color w:val="231F20"/>
          <w:spacing w:val="-21"/>
          <w:sz w:val="16"/>
        </w:rPr>
        <w:t> </w:t>
      </w:r>
      <w:r>
        <w:rPr>
          <w:rFonts w:ascii="Trebuchet MS"/>
          <w:color w:val="231F20"/>
          <w:sz w:val="11"/>
        </w:rPr>
        <w:t>p</w:t>
      </w:r>
      <w:r>
        <w:rPr>
          <w:rFonts w:ascii="Trebuchet MS"/>
          <w:color w:val="231F20"/>
          <w:sz w:val="16"/>
        </w:rPr>
        <w:t>.</w:t>
      </w:r>
      <w:r>
        <w:rPr>
          <w:rFonts w:ascii="Trebuchet MS"/>
          <w:color w:val="231F20"/>
          <w:sz w:val="11"/>
        </w:rPr>
        <w:t>m</w:t>
      </w:r>
      <w:r>
        <w:rPr>
          <w:rFonts w:ascii="Trebuchet MS"/>
          <w:color w:val="231F20"/>
          <w:sz w:val="16"/>
        </w:rPr>
        <w:t>.</w:t>
      </w:r>
      <w:r>
        <w:rPr>
          <w:color w:val="231F20"/>
          <w:sz w:val="16"/>
        </w:rPr>
        <w:t>).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183" w:lineRule="exact" w:before="0" w:after="0"/>
        <w:ind w:left="360" w:right="0" w:hanging="260"/>
        <w:jc w:val="left"/>
        <w:rPr>
          <w:sz w:val="16"/>
        </w:rPr>
      </w:pPr>
      <w:r>
        <w:rPr>
          <w:color w:val="231F20"/>
          <w:sz w:val="16"/>
        </w:rPr>
        <w:t>Evening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dorm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time,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check-in,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lights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out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strictly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enforced.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8" w:after="0"/>
        <w:ind w:left="360" w:right="191" w:hanging="260"/>
        <w:jc w:val="left"/>
        <w:rPr>
          <w:sz w:val="16"/>
        </w:rPr>
      </w:pPr>
      <w:r>
        <w:rPr>
          <w:color w:val="231F20"/>
          <w:sz w:val="16"/>
        </w:rPr>
        <w:t>Individuals are liable (and will be billed) for any damage they intentionally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accidentally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commit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University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Tennessee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w w:val="97"/>
          <w:sz w:val="16"/>
        </w:rPr>
        <w:t> </w:t>
      </w:r>
      <w:r>
        <w:rPr>
          <w:color w:val="231F20"/>
          <w:sz w:val="16"/>
        </w:rPr>
        <w:t>CHIC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property.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0" w:after="0"/>
        <w:ind w:left="360" w:right="849" w:hanging="260"/>
        <w:jc w:val="left"/>
        <w:rPr>
          <w:sz w:val="16"/>
        </w:rPr>
      </w:pPr>
      <w:r>
        <w:rPr>
          <w:color w:val="231F20"/>
          <w:sz w:val="16"/>
        </w:rPr>
        <w:t>Attendance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mandatory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all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general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sessions,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base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camp</w:t>
      </w:r>
      <w:r>
        <w:rPr>
          <w:color w:val="231F20"/>
          <w:w w:val="96"/>
          <w:sz w:val="16"/>
        </w:rPr>
        <w:t> </w:t>
      </w:r>
      <w:r>
        <w:rPr>
          <w:color w:val="231F20"/>
          <w:sz w:val="16"/>
        </w:rPr>
        <w:t>gatherings,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small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groups.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0" w:after="0"/>
        <w:ind w:left="360" w:right="173" w:hanging="26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CHIC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identification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provided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must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worn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all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times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students</w:t>
      </w:r>
      <w:r>
        <w:rPr>
          <w:color w:val="231F20"/>
          <w:w w:val="96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adults.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0" w:after="0"/>
        <w:ind w:left="360" w:right="165" w:hanging="260"/>
        <w:jc w:val="left"/>
        <w:rPr>
          <w:sz w:val="16"/>
        </w:rPr>
      </w:pPr>
      <w:r>
        <w:rPr>
          <w:color w:val="231F20"/>
          <w:sz w:val="16"/>
        </w:rPr>
        <w:t>All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students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under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supervision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their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respective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counselors. Counselors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residence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hall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supervisors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have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right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confiscate,</w:t>
      </w:r>
      <w:r>
        <w:rPr>
          <w:color w:val="231F20"/>
          <w:w w:val="96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duration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CHIC,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any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items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used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abusively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students.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0" w:after="0"/>
        <w:ind w:left="360" w:right="186" w:hanging="260"/>
        <w:jc w:val="left"/>
        <w:rPr>
          <w:sz w:val="16"/>
        </w:rPr>
      </w:pPr>
      <w:r>
        <w:rPr>
          <w:color w:val="231F20"/>
          <w:sz w:val="16"/>
        </w:rPr>
        <w:t>Male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female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students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spend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time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together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residence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hall lounges.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Under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NO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circumstances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males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allowed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residence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hall rooms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floors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where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females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housed,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nor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females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allowed</w:t>
      </w:r>
      <w:r>
        <w:rPr>
          <w:color w:val="231F20"/>
          <w:w w:val="96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residence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hall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rooms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floors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where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males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housed.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7" w:lineRule="auto" w:before="0" w:after="0"/>
        <w:ind w:left="360" w:right="387" w:hanging="260"/>
        <w:jc w:val="left"/>
        <w:rPr>
          <w:sz w:val="16"/>
        </w:rPr>
      </w:pPr>
      <w:r>
        <w:rPr>
          <w:color w:val="231F20"/>
          <w:sz w:val="16"/>
        </w:rPr>
        <w:t>Quiet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hours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(12:30</w:t>
      </w:r>
      <w:r>
        <w:rPr>
          <w:color w:val="231F20"/>
          <w:spacing w:val="-13"/>
          <w:sz w:val="16"/>
        </w:rPr>
        <w:t> </w:t>
      </w:r>
      <w:r>
        <w:rPr>
          <w:rFonts w:ascii="Trebuchet MS"/>
          <w:color w:val="231F20"/>
          <w:sz w:val="11"/>
        </w:rPr>
        <w:t>a</w:t>
      </w:r>
      <w:r>
        <w:rPr>
          <w:rFonts w:ascii="Trebuchet MS"/>
          <w:color w:val="231F20"/>
          <w:sz w:val="16"/>
        </w:rPr>
        <w:t>.</w:t>
      </w:r>
      <w:r>
        <w:rPr>
          <w:rFonts w:ascii="Trebuchet MS"/>
          <w:color w:val="231F20"/>
          <w:sz w:val="11"/>
        </w:rPr>
        <w:t>m</w:t>
      </w:r>
      <w:r>
        <w:rPr>
          <w:rFonts w:ascii="Trebuchet MS"/>
          <w:color w:val="231F20"/>
          <w:sz w:val="16"/>
        </w:rPr>
        <w:t>.</w:t>
      </w:r>
      <w:r>
        <w:rPr>
          <w:rFonts w:ascii="Trebuchet MS"/>
          <w:color w:val="231F20"/>
          <w:spacing w:val="-17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6:30</w:t>
      </w:r>
      <w:r>
        <w:rPr>
          <w:color w:val="231F20"/>
          <w:spacing w:val="-13"/>
          <w:sz w:val="16"/>
        </w:rPr>
        <w:t> </w:t>
      </w:r>
      <w:r>
        <w:rPr>
          <w:rFonts w:ascii="Trebuchet MS"/>
          <w:color w:val="231F20"/>
          <w:sz w:val="11"/>
        </w:rPr>
        <w:t>a</w:t>
      </w:r>
      <w:r>
        <w:rPr>
          <w:rFonts w:ascii="Trebuchet MS"/>
          <w:color w:val="231F20"/>
          <w:sz w:val="16"/>
        </w:rPr>
        <w:t>.</w:t>
      </w:r>
      <w:r>
        <w:rPr>
          <w:rFonts w:ascii="Trebuchet MS"/>
          <w:color w:val="231F20"/>
          <w:sz w:val="11"/>
        </w:rPr>
        <w:t>m</w:t>
      </w:r>
      <w:r>
        <w:rPr>
          <w:rFonts w:ascii="Trebuchet MS"/>
          <w:color w:val="231F20"/>
          <w:sz w:val="16"/>
        </w:rPr>
        <w:t>.</w:t>
      </w:r>
      <w:r>
        <w:rPr>
          <w:color w:val="231F20"/>
          <w:sz w:val="16"/>
        </w:rPr>
        <w:t>)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observed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residence</w:t>
      </w:r>
      <w:r>
        <w:rPr>
          <w:color w:val="231F20"/>
          <w:w w:val="96"/>
          <w:sz w:val="16"/>
        </w:rPr>
        <w:t> </w:t>
      </w:r>
      <w:r>
        <w:rPr>
          <w:color w:val="231F20"/>
          <w:sz w:val="16"/>
        </w:rPr>
        <w:t>halls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(no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music,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yelling,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cheerleading,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etc.).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2" w:after="0"/>
        <w:ind w:left="360" w:right="0" w:hanging="260"/>
        <w:jc w:val="left"/>
        <w:rPr>
          <w:sz w:val="16"/>
        </w:rPr>
      </w:pPr>
      <w:r>
        <w:rPr>
          <w:color w:val="231F20"/>
          <w:sz w:val="16"/>
        </w:rPr>
        <w:t>Smoking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not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permitted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any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residence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halls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UT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buildings.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7" w:after="0"/>
        <w:ind w:left="360" w:right="182" w:hanging="260"/>
        <w:jc w:val="left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University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Tennessee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does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not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allow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in-line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skates, roller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blades,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roller-skates,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scooters,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skateboards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campus. Bicycles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allowed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on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designated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walkways.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Skateboards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in-line</w:t>
      </w:r>
      <w:r>
        <w:rPr>
          <w:color w:val="231F20"/>
          <w:w w:val="92"/>
          <w:sz w:val="16"/>
        </w:rPr>
        <w:t> </w:t>
      </w:r>
      <w:r>
        <w:rPr>
          <w:color w:val="231F20"/>
          <w:sz w:val="16"/>
        </w:rPr>
        <w:t>skates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only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used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Knoxville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Skate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Park.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0" w:after="0"/>
        <w:ind w:left="360" w:right="239" w:hanging="260"/>
        <w:jc w:val="left"/>
        <w:rPr>
          <w:sz w:val="16"/>
        </w:rPr>
      </w:pPr>
      <w:r>
        <w:rPr>
          <w:color w:val="231F20"/>
          <w:sz w:val="16"/>
        </w:rPr>
        <w:t>Throwing objects from residence hall windows is a federal offense. Perpetrators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sent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home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their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own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expense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University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w w:val="97"/>
          <w:sz w:val="16"/>
        </w:rPr>
        <w:t> </w:t>
      </w:r>
      <w:r>
        <w:rPr>
          <w:color w:val="231F20"/>
          <w:w w:val="95"/>
          <w:sz w:val="16"/>
        </w:rPr>
        <w:t>Tennessee may</w:t>
      </w:r>
      <w:r>
        <w:rPr>
          <w:color w:val="231F20"/>
          <w:spacing w:val="-17"/>
          <w:w w:val="95"/>
          <w:sz w:val="16"/>
        </w:rPr>
        <w:t> </w:t>
      </w:r>
      <w:r>
        <w:rPr>
          <w:color w:val="231F20"/>
          <w:w w:val="95"/>
          <w:sz w:val="16"/>
        </w:rPr>
        <w:t>prosecute.</w:t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9" w:lineRule="auto" w:before="0" w:after="0"/>
        <w:ind w:left="360" w:right="190" w:hanging="260"/>
        <w:jc w:val="left"/>
        <w:rPr>
          <w:sz w:val="16"/>
        </w:rPr>
      </w:pPr>
      <w:r>
        <w:rPr>
          <w:color w:val="231F20"/>
          <w:sz w:val="16"/>
        </w:rPr>
        <w:t>Please utilize all pedestrian crosswalks. Do NOT jaywalk because it provides a significant risk to your safety, given the amount of traffic that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will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present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during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event.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Perpetrators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fined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and/or</w:t>
      </w:r>
      <w:r>
        <w:rPr>
          <w:color w:val="231F20"/>
          <w:w w:val="97"/>
          <w:sz w:val="16"/>
        </w:rPr>
        <w:t> </w:t>
      </w:r>
      <w:r>
        <w:rPr>
          <w:color w:val="231F20"/>
          <w:sz w:val="16"/>
        </w:rPr>
        <w:t>cited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refusing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pedestrian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crosswalks.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71"/>
        <w:rPr>
          <w:sz w:val="20"/>
        </w:rPr>
      </w:pPr>
      <w:r>
        <w:rPr>
          <w:sz w:val="20"/>
        </w:rPr>
        <w:pict>
          <v:shape style="width:257.9pt;height:32.9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128" w:val="left" w:leader="none"/>
                    </w:tabs>
                    <w:spacing w:before="103"/>
                    <w:ind w:left="28"/>
                  </w:pPr>
                  <w:r>
                    <w:rPr>
                      <w:color w:val="231F20"/>
                      <w:w w:val="95"/>
                    </w:rPr>
                    <w:t>Student</w:t>
                  </w:r>
                  <w:r>
                    <w:rPr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Name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10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tabs>
                      <w:tab w:pos="3448" w:val="left" w:leader="none"/>
                      <w:tab w:pos="5128" w:val="left" w:leader="none"/>
                    </w:tabs>
                    <w:spacing w:before="133"/>
                    <w:ind w:left="28"/>
                  </w:pPr>
                  <w:r>
                    <w:rPr>
                      <w:color w:val="231F20"/>
                    </w:rPr>
                    <w:t>Signature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Date </w:t>
                  </w:r>
                  <w:r>
                    <w:rPr>
                      <w:color w:val="231F20"/>
                      <w:w w:val="10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spacing w:line="251" w:lineRule="exact"/>
      </w:pPr>
      <w:r>
        <w:rPr>
          <w:color w:val="231F20"/>
        </w:rPr>
        <w:t>EMERGENCY CONTACT</w:t>
      </w:r>
    </w:p>
    <w:p>
      <w:pPr>
        <w:pStyle w:val="BodyText"/>
        <w:spacing w:line="249" w:lineRule="auto"/>
        <w:ind w:left="100"/>
      </w:pPr>
      <w:r>
        <w:rPr>
          <w:color w:val="231F20"/>
        </w:rPr>
        <w:t>In case of emergency and parent or guardian is unable to be reached, </w:t>
      </w:r>
      <w:r>
        <w:rPr>
          <w:color w:val="231F20"/>
          <w:w w:val="95"/>
        </w:rPr>
        <w:t>please contact: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ind w:left="71"/>
        <w:rPr>
          <w:sz w:val="20"/>
        </w:rPr>
      </w:pPr>
      <w:r>
        <w:rPr>
          <w:sz w:val="20"/>
        </w:rPr>
        <w:pict>
          <v:shape style="width:257.9pt;height:64.7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5128" w:val="left" w:leader="none"/>
                    </w:tabs>
                    <w:spacing w:line="415" w:lineRule="auto" w:before="103"/>
                    <w:ind w:left="28" w:right="26"/>
                    <w:jc w:val="both"/>
                  </w:pPr>
                  <w:r>
                    <w:rPr>
                      <w:color w:val="231F20"/>
                      <w:w w:val="95"/>
                    </w:rPr>
                    <w:t>Primary</w:t>
                  </w:r>
                  <w:r>
                    <w:rPr>
                      <w:color w:val="231F20"/>
                      <w:spacing w:val="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Contact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10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 Phone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Secondary</w:t>
                  </w:r>
                  <w:r>
                    <w:rPr>
                      <w:color w:val="231F20"/>
                      <w:spacing w:val="3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Contact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w w:val="10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tabs>
                      <w:tab w:pos="5128" w:val="left" w:leader="none"/>
                    </w:tabs>
                    <w:spacing w:before="3"/>
                    <w:ind w:left="28"/>
                    <w:jc w:val="both"/>
                  </w:pPr>
                  <w:r>
                    <w:rPr>
                      <w:color w:val="231F20"/>
                    </w:rPr>
                    <w:t>Phone </w:t>
                  </w:r>
                  <w:r>
                    <w:rPr>
                      <w:color w:val="231F20"/>
                      <w:w w:val="100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sectPr>
      <w:type w:val="continuous"/>
      <w:pgSz w:w="12240" w:h="15840"/>
      <w:pgMar w:top="680" w:bottom="1060" w:left="800" w:right="760"/>
      <w:cols w:num="2" w:equalWidth="0">
        <w:col w:w="5201" w:space="139"/>
        <w:col w:w="5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230797pt;margin-top:737.815979pt;width:477.55pt;height:11.3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16"/>
                  </w:rPr>
                </w:pPr>
                <w:r>
                  <w:rPr>
                    <w:rFonts w:ascii="Trebuchet MS"/>
                    <w:b/>
                    <w:color w:val="231F20"/>
                    <w:sz w:val="16"/>
                  </w:rPr>
                  <w:t>CHIC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is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a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triennial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conference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for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high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school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students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sponsored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by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Make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Deepen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Disciples,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the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Evangelical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Covenant</w:t>
                </w:r>
                <w:r>
                  <w:rPr>
                    <w:rFonts w:ascii="Trebuchet MS"/>
                    <w:b/>
                    <w:color w:val="231F20"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color w:val="231F20"/>
                    <w:sz w:val="16"/>
                  </w:rPr>
                  <w:t>Church.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60" w:hanging="260"/>
        <w:jc w:val="left"/>
      </w:pPr>
      <w:rPr>
        <w:rFonts w:hint="default" w:ascii="Arial" w:hAnsi="Arial" w:eastAsia="Arial" w:cs="Arial"/>
        <w:color w:val="231F20"/>
        <w:spacing w:val="-7"/>
        <w:w w:val="93"/>
        <w:sz w:val="16"/>
        <w:szCs w:val="16"/>
      </w:rPr>
    </w:lvl>
    <w:lvl w:ilvl="1">
      <w:start w:val="0"/>
      <w:numFmt w:val="bullet"/>
      <w:lvlText w:val="•"/>
      <w:lvlJc w:val="left"/>
      <w:pPr>
        <w:ind w:left="85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4" w:hanging="260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520" w:hanging="360"/>
        <w:jc w:val="left"/>
      </w:pPr>
      <w:rPr>
        <w:rFonts w:hint="default" w:ascii="Arial" w:hAnsi="Arial" w:eastAsia="Arial" w:cs="Arial"/>
        <w:color w:val="231F20"/>
        <w:w w:val="90"/>
        <w:sz w:val="18"/>
        <w:szCs w:val="18"/>
      </w:rPr>
    </w:lvl>
    <w:lvl w:ilvl="1">
      <w:start w:val="0"/>
      <w:numFmt w:val="bullet"/>
      <w:lvlText w:val="-"/>
      <w:lvlJc w:val="left"/>
      <w:pPr>
        <w:ind w:left="340" w:hanging="104"/>
      </w:pPr>
      <w:rPr>
        <w:rFonts w:hint="default" w:ascii="Arial" w:hAnsi="Arial" w:eastAsia="Arial" w:cs="Arial"/>
        <w:color w:val="231F20"/>
        <w:w w:val="88"/>
        <w:sz w:val="18"/>
        <w:szCs w:val="18"/>
      </w:rPr>
    </w:lvl>
    <w:lvl w:ilvl="2">
      <w:start w:val="0"/>
      <w:numFmt w:val="bullet"/>
      <w:lvlText w:val="•"/>
      <w:lvlJc w:val="left"/>
      <w:pPr>
        <w:ind w:left="1060" w:hanging="1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0" w:hanging="1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0" w:hanging="1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0" w:hanging="1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0" w:hanging="1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0" w:hanging="1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0" w:hanging="10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520" w:hanging="360"/>
        <w:jc w:val="left"/>
      </w:pPr>
      <w:rPr>
        <w:rFonts w:hint="default" w:ascii="Arial" w:hAnsi="Arial" w:eastAsia="Arial" w:cs="Arial"/>
        <w:color w:val="231F20"/>
        <w:w w:val="89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8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449" w:lineRule="exact"/>
      <w:ind w:left="100"/>
      <w:outlineLvl w:val="1"/>
    </w:pPr>
    <w:rPr>
      <w:rFonts w:ascii="Arial" w:hAnsi="Arial" w:eastAsia="Arial" w:cs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60" w:hanging="2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2017-12-04T19:56:43Z</dcterms:created>
  <dcterms:modified xsi:type="dcterms:W3CDTF">2017-12-04T19:56:43Z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2017-12-04T00:00:00Z</vt:filetime>
  </property>
</Properties>
</file>